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22" w:rsidRPr="00A3432E" w:rsidRDefault="008A3022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Российская Федерация</w:t>
      </w:r>
    </w:p>
    <w:p w:rsidR="008A3022" w:rsidRPr="00A3432E" w:rsidRDefault="008A3022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Костромская область</w:t>
      </w:r>
      <w:r w:rsid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>Красносельский муниципальный район</w:t>
      </w:r>
    </w:p>
    <w:p w:rsidR="008A3022" w:rsidRPr="00A3432E" w:rsidRDefault="008A3022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Совет депутатов</w:t>
      </w:r>
      <w:r w:rsid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>Чапаевского сельского поселения</w:t>
      </w:r>
    </w:p>
    <w:p w:rsidR="008A3022" w:rsidRPr="00A3432E" w:rsidRDefault="008A3022" w:rsidP="00A3432E">
      <w:pPr>
        <w:ind w:firstLine="709"/>
        <w:jc w:val="center"/>
        <w:rPr>
          <w:rFonts w:ascii="Arial" w:hAnsi="Arial" w:cs="Arial"/>
        </w:rPr>
      </w:pPr>
    </w:p>
    <w:p w:rsidR="008A3022" w:rsidRPr="00A3432E" w:rsidRDefault="008A3022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РЕШЕНИЕ</w:t>
      </w:r>
    </w:p>
    <w:p w:rsidR="008A3022" w:rsidRPr="002400FB" w:rsidRDefault="008A3022" w:rsidP="00A3432E">
      <w:pPr>
        <w:ind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От « </w:t>
      </w:r>
      <w:r w:rsidR="00ED59E9" w:rsidRPr="002400FB">
        <w:rPr>
          <w:rFonts w:ascii="Arial" w:hAnsi="Arial" w:cs="Arial"/>
        </w:rPr>
        <w:t>14</w:t>
      </w:r>
      <w:r w:rsidRPr="00A3432E">
        <w:rPr>
          <w:rFonts w:ascii="Arial" w:hAnsi="Arial" w:cs="Arial"/>
        </w:rPr>
        <w:t xml:space="preserve"> » ноября  201</w:t>
      </w:r>
      <w:r w:rsidRPr="002400FB">
        <w:rPr>
          <w:rFonts w:ascii="Arial" w:hAnsi="Arial" w:cs="Arial"/>
        </w:rPr>
        <w:t>4</w:t>
      </w:r>
      <w:r w:rsidRPr="00A3432E">
        <w:rPr>
          <w:rFonts w:ascii="Arial" w:hAnsi="Arial" w:cs="Arial"/>
        </w:rPr>
        <w:t xml:space="preserve"> года                                 </w:t>
      </w:r>
      <w:r w:rsidR="00A3432E">
        <w:rPr>
          <w:rFonts w:ascii="Arial" w:hAnsi="Arial" w:cs="Arial"/>
        </w:rPr>
        <w:t xml:space="preserve">            </w:t>
      </w:r>
      <w:r w:rsidRPr="00A3432E">
        <w:rPr>
          <w:rFonts w:ascii="Arial" w:hAnsi="Arial" w:cs="Arial"/>
        </w:rPr>
        <w:t xml:space="preserve">                    №</w:t>
      </w:r>
      <w:r w:rsidR="00ED59E9" w:rsidRPr="002400FB">
        <w:rPr>
          <w:rFonts w:ascii="Arial" w:hAnsi="Arial" w:cs="Arial"/>
        </w:rPr>
        <w:t>154</w:t>
      </w:r>
    </w:p>
    <w:p w:rsidR="008A3022" w:rsidRPr="00A3432E" w:rsidRDefault="008A3022" w:rsidP="00A3432E">
      <w:pPr>
        <w:ind w:firstLine="709"/>
        <w:rPr>
          <w:rFonts w:ascii="Arial" w:hAnsi="Arial" w:cs="Arial"/>
        </w:rPr>
      </w:pPr>
    </w:p>
    <w:p w:rsidR="008A3022" w:rsidRPr="00A3432E" w:rsidRDefault="008A3022" w:rsidP="00A3432E">
      <w:pPr>
        <w:ind w:right="-3"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О проекте решения «О принятии бюджета Чапаевского сельского поселения  Красносельского муниципального района Костромской области на 2015 год».и назначении публичных слушаний.</w:t>
      </w:r>
    </w:p>
    <w:p w:rsidR="008A3022" w:rsidRPr="00A3432E" w:rsidRDefault="008A3022" w:rsidP="00A3432E">
      <w:pPr>
        <w:ind w:firstLine="709"/>
        <w:rPr>
          <w:rFonts w:ascii="Arial" w:hAnsi="Arial" w:cs="Arial"/>
        </w:rPr>
      </w:pPr>
    </w:p>
    <w:p w:rsidR="008A3022" w:rsidRPr="00A3432E" w:rsidRDefault="008A3022" w:rsidP="00A3432E">
      <w:pPr>
        <w:ind w:firstLine="709"/>
        <w:rPr>
          <w:rFonts w:ascii="Arial" w:hAnsi="Arial" w:cs="Arial"/>
        </w:rPr>
      </w:pPr>
    </w:p>
    <w:p w:rsidR="008A3022" w:rsidRPr="00A3432E" w:rsidRDefault="008A3022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В целях  реализации Федерального   закона от 30.06.2006 года № 131-ФЗ «Об общих принципах организации местного самоуправления в Российской Федерации « на основании Устава муниципального  Чапаевское сельское поселение Красносельского  муниципального района  Костромской области, Положением о Бюджетном процессе Чапаевского сельского поселения Красносельского муниципального района Костромской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022" w:rsidRPr="00A3432E" w:rsidRDefault="008A3022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                                               Совет депутатов решил:</w:t>
      </w:r>
    </w:p>
    <w:p w:rsidR="008A3022" w:rsidRPr="00A3432E" w:rsidRDefault="008A3022" w:rsidP="00A3432E">
      <w:pPr>
        <w:ind w:firstLine="709"/>
        <w:jc w:val="both"/>
        <w:rPr>
          <w:rFonts w:ascii="Arial" w:hAnsi="Arial" w:cs="Arial"/>
        </w:rPr>
      </w:pPr>
    </w:p>
    <w:p w:rsidR="008A3022" w:rsidRPr="00A3432E" w:rsidRDefault="008A3022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1. Принять проект решения «О принятии бюджета Чапаевского сельского поселения Красносельского муниципального района Костромской области на 2015 год».</w:t>
      </w:r>
    </w:p>
    <w:p w:rsidR="008A3022" w:rsidRPr="00A3432E" w:rsidRDefault="008A3022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2.Опубликовать проект бюджета для обсуждения населением поселен в газете «Чапаевский Вестник»</w:t>
      </w:r>
    </w:p>
    <w:p w:rsidR="008A3022" w:rsidRPr="00A3432E" w:rsidRDefault="008A3022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3. Замечания и предложения по проекту решения «О принятии бюджета Чапаевского сельского поселения Красносельского муниципального района Костромской области на 2015 год» принимаются  в здании администрации Чапаевского сельского поселения по адресу Костромская область Красносельский район поселок  имени Чапаева улица Советская 13 до 14</w:t>
      </w:r>
      <w:r w:rsidR="001C6CD3" w:rsidRPr="00A3432E">
        <w:rPr>
          <w:rFonts w:ascii="Arial" w:hAnsi="Arial" w:cs="Arial"/>
        </w:rPr>
        <w:t xml:space="preserve"> декабря </w:t>
      </w:r>
      <w:r w:rsidRPr="00A3432E">
        <w:rPr>
          <w:rFonts w:ascii="Arial" w:hAnsi="Arial" w:cs="Arial"/>
        </w:rPr>
        <w:t xml:space="preserve"> 2014 года</w:t>
      </w:r>
      <w:r w:rsidR="001C6CD3" w:rsidRPr="00A3432E">
        <w:rPr>
          <w:rFonts w:ascii="Arial" w:hAnsi="Arial" w:cs="Arial"/>
        </w:rPr>
        <w:t xml:space="preserve"> в рабочие дни с 9-00 до 18-00 часов</w:t>
      </w:r>
      <w:r w:rsidRPr="00A3432E">
        <w:rPr>
          <w:rFonts w:ascii="Arial" w:hAnsi="Arial" w:cs="Arial"/>
        </w:rPr>
        <w:t>.</w:t>
      </w:r>
    </w:p>
    <w:p w:rsidR="008A3022" w:rsidRPr="00A3432E" w:rsidRDefault="008A3022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4.Провести публичные слушания по проекту бюджета Чапаевского сельского поселения Красносельского муниципального района Костромской области на 2015 год</w:t>
      </w:r>
      <w:r w:rsidR="001C6CD3" w:rsidRPr="00A3432E">
        <w:rPr>
          <w:rFonts w:ascii="Arial" w:hAnsi="Arial" w:cs="Arial"/>
        </w:rPr>
        <w:t xml:space="preserve">  </w:t>
      </w:r>
      <w:r w:rsidRPr="00A3432E">
        <w:rPr>
          <w:rFonts w:ascii="Arial" w:hAnsi="Arial" w:cs="Arial"/>
        </w:rPr>
        <w:t>15</w:t>
      </w:r>
      <w:r w:rsidR="001C6CD3" w:rsidRPr="00A3432E">
        <w:rPr>
          <w:rFonts w:ascii="Arial" w:hAnsi="Arial" w:cs="Arial"/>
        </w:rPr>
        <w:t xml:space="preserve"> декабря  </w:t>
      </w:r>
      <w:r w:rsidRPr="00A3432E">
        <w:rPr>
          <w:rFonts w:ascii="Arial" w:hAnsi="Arial" w:cs="Arial"/>
        </w:rPr>
        <w:t>2014 в 14-00 в здании  Администрации Чапаевского сельского поселения.</w:t>
      </w:r>
    </w:p>
    <w:p w:rsidR="008A3022" w:rsidRPr="00A3432E" w:rsidRDefault="008A3022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5.  Настоящее решение вступает в силу с   после официального опубликования в газете «Чапаевский Вестник» .</w:t>
      </w:r>
    </w:p>
    <w:p w:rsidR="008A3022" w:rsidRPr="00A3432E" w:rsidRDefault="008A3022" w:rsidP="00A3432E">
      <w:pPr>
        <w:ind w:firstLine="709"/>
        <w:jc w:val="both"/>
        <w:rPr>
          <w:rFonts w:ascii="Arial" w:hAnsi="Arial" w:cs="Arial"/>
        </w:rPr>
      </w:pPr>
    </w:p>
    <w:p w:rsidR="008A3022" w:rsidRPr="00A3432E" w:rsidRDefault="008A3022" w:rsidP="00A3432E">
      <w:pPr>
        <w:ind w:firstLine="709"/>
        <w:jc w:val="both"/>
        <w:rPr>
          <w:rFonts w:ascii="Arial" w:hAnsi="Arial" w:cs="Arial"/>
        </w:rPr>
      </w:pPr>
    </w:p>
    <w:p w:rsidR="008A3022" w:rsidRPr="00A3432E" w:rsidRDefault="008A3022" w:rsidP="00A3432E">
      <w:pPr>
        <w:ind w:left="360"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Глава поселения                                                            Смирнова Г.А.</w:t>
      </w:r>
    </w:p>
    <w:p w:rsidR="00F65B83" w:rsidRPr="00A3432E" w:rsidRDefault="00F65B83" w:rsidP="00A3432E">
      <w:pPr>
        <w:ind w:firstLine="709"/>
        <w:rPr>
          <w:rFonts w:ascii="Arial" w:hAnsi="Arial" w:cs="Arial"/>
        </w:rPr>
      </w:pPr>
    </w:p>
    <w:p w:rsidR="00525B68" w:rsidRPr="002400FB" w:rsidRDefault="00525B68" w:rsidP="00A3432E">
      <w:pPr>
        <w:ind w:firstLine="709"/>
        <w:rPr>
          <w:rFonts w:ascii="Arial" w:hAnsi="Arial" w:cs="Arial"/>
        </w:rPr>
      </w:pPr>
    </w:p>
    <w:p w:rsidR="008A3022" w:rsidRPr="002400FB" w:rsidRDefault="008A3022" w:rsidP="00A3432E">
      <w:pPr>
        <w:ind w:firstLine="709"/>
        <w:rPr>
          <w:rFonts w:ascii="Arial" w:hAnsi="Arial" w:cs="Arial"/>
        </w:rPr>
      </w:pPr>
    </w:p>
    <w:p w:rsidR="008A3022" w:rsidRPr="002400FB" w:rsidRDefault="008A3022" w:rsidP="00A3432E">
      <w:pPr>
        <w:ind w:firstLine="709"/>
        <w:rPr>
          <w:rFonts w:ascii="Arial" w:hAnsi="Arial" w:cs="Arial"/>
        </w:rPr>
      </w:pPr>
    </w:p>
    <w:p w:rsidR="008A3022" w:rsidRPr="002400FB" w:rsidRDefault="008A3022" w:rsidP="00A3432E">
      <w:pPr>
        <w:ind w:firstLine="709"/>
        <w:rPr>
          <w:rFonts w:ascii="Arial" w:hAnsi="Arial" w:cs="Arial"/>
        </w:rPr>
      </w:pPr>
    </w:p>
    <w:p w:rsidR="008A3022" w:rsidRPr="002400FB" w:rsidRDefault="008A3022" w:rsidP="00A3432E">
      <w:pPr>
        <w:ind w:firstLine="709"/>
        <w:rPr>
          <w:rFonts w:ascii="Arial" w:hAnsi="Arial" w:cs="Arial"/>
        </w:rPr>
      </w:pPr>
    </w:p>
    <w:p w:rsidR="008A3022" w:rsidRPr="00A3432E" w:rsidRDefault="008A3022" w:rsidP="00A3432E">
      <w:pPr>
        <w:ind w:firstLine="709"/>
        <w:rPr>
          <w:rFonts w:ascii="Arial" w:hAnsi="Arial" w:cs="Arial"/>
        </w:rPr>
      </w:pPr>
    </w:p>
    <w:p w:rsidR="008A3022" w:rsidRDefault="008A3022" w:rsidP="00A3432E">
      <w:pPr>
        <w:ind w:firstLine="709"/>
        <w:rPr>
          <w:rFonts w:ascii="Arial" w:hAnsi="Arial" w:cs="Arial"/>
        </w:rPr>
      </w:pPr>
    </w:p>
    <w:p w:rsidR="00A3432E" w:rsidRDefault="00A3432E" w:rsidP="00A3432E">
      <w:pPr>
        <w:ind w:firstLine="709"/>
        <w:rPr>
          <w:rFonts w:ascii="Arial" w:hAnsi="Arial" w:cs="Arial"/>
        </w:rPr>
      </w:pPr>
    </w:p>
    <w:p w:rsidR="00A3432E" w:rsidRDefault="00A3432E" w:rsidP="00A3432E">
      <w:pPr>
        <w:ind w:firstLine="709"/>
        <w:rPr>
          <w:rFonts w:ascii="Arial" w:hAnsi="Arial" w:cs="Arial"/>
        </w:rPr>
      </w:pPr>
    </w:p>
    <w:p w:rsidR="00A3432E" w:rsidRDefault="00A3432E" w:rsidP="00A3432E">
      <w:pPr>
        <w:ind w:firstLine="709"/>
        <w:rPr>
          <w:rFonts w:ascii="Arial" w:hAnsi="Arial" w:cs="Arial"/>
        </w:rPr>
      </w:pPr>
    </w:p>
    <w:p w:rsidR="00A3432E" w:rsidRDefault="00A3432E" w:rsidP="00A3432E">
      <w:pPr>
        <w:ind w:firstLine="709"/>
        <w:rPr>
          <w:rFonts w:ascii="Arial" w:hAnsi="Arial" w:cs="Arial"/>
        </w:rPr>
      </w:pPr>
    </w:p>
    <w:p w:rsidR="00A3432E" w:rsidRPr="00A3432E" w:rsidRDefault="00A3432E" w:rsidP="00A3432E">
      <w:pPr>
        <w:ind w:firstLine="709"/>
        <w:rPr>
          <w:rFonts w:ascii="Arial" w:hAnsi="Arial" w:cs="Arial"/>
        </w:rPr>
      </w:pPr>
    </w:p>
    <w:p w:rsidR="00C16C3B" w:rsidRPr="00A3432E" w:rsidRDefault="00F26968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Проект</w:t>
      </w:r>
    </w:p>
    <w:p w:rsidR="00FE3596" w:rsidRPr="00A3432E" w:rsidRDefault="00FE3596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Российская Федерация</w:t>
      </w:r>
    </w:p>
    <w:p w:rsidR="00FE3596" w:rsidRPr="00A3432E" w:rsidRDefault="00FE3596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Костромская область</w:t>
      </w:r>
      <w:r w:rsid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>Красносельский муниципальный район</w:t>
      </w:r>
    </w:p>
    <w:p w:rsidR="00FE3596" w:rsidRPr="00A3432E" w:rsidRDefault="00FE3596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Совет депутатов</w:t>
      </w:r>
      <w:r w:rsid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>Чапаевского сельского поселения</w:t>
      </w:r>
    </w:p>
    <w:p w:rsidR="00FE3596" w:rsidRPr="00A3432E" w:rsidRDefault="00FE3596" w:rsidP="00A3432E">
      <w:pPr>
        <w:ind w:firstLine="709"/>
        <w:jc w:val="center"/>
        <w:rPr>
          <w:rFonts w:ascii="Arial" w:hAnsi="Arial" w:cs="Arial"/>
        </w:rPr>
      </w:pPr>
    </w:p>
    <w:p w:rsidR="00FE3596" w:rsidRPr="00A3432E" w:rsidRDefault="00FE3596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РЕШЕНИЕ</w:t>
      </w:r>
    </w:p>
    <w:p w:rsidR="00B90EE0" w:rsidRPr="00A3432E" w:rsidRDefault="007B1AE4" w:rsidP="00A3432E">
      <w:pPr>
        <w:ind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От </w:t>
      </w:r>
      <w:r w:rsidR="00C16C3B" w:rsidRPr="00A3432E">
        <w:rPr>
          <w:rFonts w:ascii="Arial" w:hAnsi="Arial" w:cs="Arial"/>
        </w:rPr>
        <w:t>«</w:t>
      </w:r>
      <w:r w:rsidR="00167420" w:rsidRPr="00A3432E">
        <w:rPr>
          <w:rFonts w:ascii="Arial" w:hAnsi="Arial" w:cs="Arial"/>
        </w:rPr>
        <w:t xml:space="preserve"> </w:t>
      </w:r>
      <w:r w:rsidR="00F26968" w:rsidRPr="00A3432E">
        <w:rPr>
          <w:rFonts w:ascii="Arial" w:hAnsi="Arial" w:cs="Arial"/>
        </w:rPr>
        <w:t xml:space="preserve">   </w:t>
      </w:r>
      <w:r w:rsidR="00167420" w:rsidRPr="00A3432E">
        <w:rPr>
          <w:rFonts w:ascii="Arial" w:hAnsi="Arial" w:cs="Arial"/>
        </w:rPr>
        <w:t xml:space="preserve">  </w:t>
      </w:r>
      <w:r w:rsidR="00C16C3B" w:rsidRPr="00A3432E">
        <w:rPr>
          <w:rFonts w:ascii="Arial" w:hAnsi="Arial" w:cs="Arial"/>
        </w:rPr>
        <w:t>»</w:t>
      </w:r>
      <w:r w:rsidRPr="00A3432E">
        <w:rPr>
          <w:rFonts w:ascii="Arial" w:hAnsi="Arial" w:cs="Arial"/>
        </w:rPr>
        <w:t xml:space="preserve"> </w:t>
      </w:r>
      <w:r w:rsidR="00D04933" w:rsidRPr="00A3432E">
        <w:rPr>
          <w:rFonts w:ascii="Arial" w:hAnsi="Arial" w:cs="Arial"/>
        </w:rPr>
        <w:t>декабря</w:t>
      </w:r>
      <w:r w:rsidRPr="00A3432E">
        <w:rPr>
          <w:rFonts w:ascii="Arial" w:hAnsi="Arial" w:cs="Arial"/>
        </w:rPr>
        <w:t xml:space="preserve"> </w:t>
      </w:r>
      <w:r w:rsidR="0019719D" w:rsidRPr="00A3432E">
        <w:rPr>
          <w:rFonts w:ascii="Arial" w:hAnsi="Arial" w:cs="Arial"/>
        </w:rPr>
        <w:t>2014</w:t>
      </w:r>
      <w:r w:rsidR="00B90EE0" w:rsidRP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>года</w:t>
      </w:r>
      <w:r w:rsidR="00B90EE0" w:rsidRPr="00A3432E">
        <w:rPr>
          <w:rFonts w:ascii="Arial" w:hAnsi="Arial" w:cs="Arial"/>
        </w:rPr>
        <w:t xml:space="preserve">                             </w:t>
      </w:r>
      <w:r w:rsidR="00A3432E">
        <w:rPr>
          <w:rFonts w:ascii="Arial" w:hAnsi="Arial" w:cs="Arial"/>
        </w:rPr>
        <w:t xml:space="preserve">          </w:t>
      </w:r>
      <w:r w:rsidR="001F5A2A" w:rsidRPr="00A3432E">
        <w:rPr>
          <w:rFonts w:ascii="Arial" w:hAnsi="Arial" w:cs="Arial"/>
        </w:rPr>
        <w:t xml:space="preserve">                          </w:t>
      </w:r>
      <w:r w:rsidR="00B92C5E" w:rsidRPr="00A3432E">
        <w:rPr>
          <w:rFonts w:ascii="Arial" w:hAnsi="Arial" w:cs="Arial"/>
        </w:rPr>
        <w:t xml:space="preserve"> </w:t>
      </w:r>
      <w:r w:rsidR="001F5A2A" w:rsidRPr="00A3432E">
        <w:rPr>
          <w:rFonts w:ascii="Arial" w:hAnsi="Arial" w:cs="Arial"/>
        </w:rPr>
        <w:t xml:space="preserve"> </w:t>
      </w:r>
      <w:r w:rsidR="00D04933" w:rsidRPr="00A3432E">
        <w:rPr>
          <w:rFonts w:ascii="Arial" w:hAnsi="Arial" w:cs="Arial"/>
        </w:rPr>
        <w:t xml:space="preserve">  № </w:t>
      </w:r>
    </w:p>
    <w:p w:rsidR="00FE3596" w:rsidRPr="00A3432E" w:rsidRDefault="00FE3596" w:rsidP="00A3432E">
      <w:pPr>
        <w:ind w:firstLine="709"/>
        <w:jc w:val="center"/>
        <w:rPr>
          <w:rFonts w:ascii="Arial" w:hAnsi="Arial" w:cs="Arial"/>
        </w:rPr>
      </w:pPr>
    </w:p>
    <w:p w:rsidR="00FE3596" w:rsidRPr="00A3432E" w:rsidRDefault="00FE3596" w:rsidP="00A3432E">
      <w:pPr>
        <w:ind w:firstLine="709"/>
        <w:jc w:val="center"/>
        <w:rPr>
          <w:rFonts w:ascii="Arial" w:hAnsi="Arial" w:cs="Arial"/>
        </w:rPr>
      </w:pPr>
    </w:p>
    <w:p w:rsidR="00FE3596" w:rsidRPr="00A3432E" w:rsidRDefault="00FE3596" w:rsidP="00A3432E">
      <w:pPr>
        <w:ind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О принятии бюджета </w:t>
      </w:r>
      <w:r w:rsid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>Чапаевского сельского поселения</w:t>
      </w:r>
    </w:p>
    <w:p w:rsidR="00FE3596" w:rsidRPr="00A3432E" w:rsidRDefault="00FE3596" w:rsidP="00A3432E">
      <w:pPr>
        <w:ind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Красносельского муниципального района </w:t>
      </w:r>
      <w:r w:rsid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>Костромской области</w:t>
      </w:r>
    </w:p>
    <w:p w:rsidR="00FE3596" w:rsidRPr="00A3432E" w:rsidRDefault="00FE3596" w:rsidP="00A3432E">
      <w:pPr>
        <w:ind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>год</w:t>
      </w:r>
    </w:p>
    <w:p w:rsidR="00FE3596" w:rsidRPr="00A3432E" w:rsidRDefault="00FE3596" w:rsidP="00A3432E">
      <w:pPr>
        <w:ind w:firstLine="709"/>
        <w:jc w:val="center"/>
        <w:rPr>
          <w:rFonts w:ascii="Arial" w:hAnsi="Arial" w:cs="Arial"/>
        </w:rPr>
      </w:pP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1.Утвердить  основные характеристики бюджета Чапаевского сельского поселения Красносельского муниципального района Костромской области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по расходам в сумме </w:t>
      </w:r>
      <w:r w:rsidR="00F26968" w:rsidRPr="00A3432E">
        <w:rPr>
          <w:rFonts w:ascii="Arial" w:hAnsi="Arial" w:cs="Arial"/>
        </w:rPr>
        <w:t>4594200</w:t>
      </w:r>
      <w:r w:rsidRPr="00A3432E">
        <w:rPr>
          <w:rFonts w:ascii="Arial" w:hAnsi="Arial" w:cs="Arial"/>
        </w:rPr>
        <w:t xml:space="preserve"> рублей, по доходам </w:t>
      </w:r>
      <w:r w:rsidR="00F26968" w:rsidRPr="00A3432E">
        <w:rPr>
          <w:rFonts w:ascii="Arial" w:hAnsi="Arial" w:cs="Arial"/>
        </w:rPr>
        <w:t>4455200</w:t>
      </w:r>
      <w:r w:rsidRPr="00A3432E">
        <w:rPr>
          <w:rFonts w:ascii="Arial" w:hAnsi="Arial" w:cs="Arial"/>
        </w:rPr>
        <w:t xml:space="preserve"> рублей , в том числе объем безвозмездных поступлений </w:t>
      </w:r>
      <w:r w:rsidR="00F26968" w:rsidRPr="00A3432E">
        <w:rPr>
          <w:rFonts w:ascii="Arial" w:hAnsi="Arial" w:cs="Arial"/>
        </w:rPr>
        <w:t xml:space="preserve">1675200 </w:t>
      </w:r>
      <w:r w:rsidR="00E91CA5" w:rsidRP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>рублей</w:t>
      </w:r>
      <w:r w:rsidR="00E91CA5" w:rsidRPr="00A3432E">
        <w:rPr>
          <w:rFonts w:ascii="Arial" w:hAnsi="Arial" w:cs="Arial"/>
        </w:rPr>
        <w:t>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2.Установить предельный размер дефицита местного бюджета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в сумме</w:t>
      </w:r>
      <w:r w:rsidR="00F26968" w:rsidRPr="00A3432E">
        <w:rPr>
          <w:rFonts w:ascii="Arial" w:hAnsi="Arial" w:cs="Arial"/>
        </w:rPr>
        <w:t>139000</w:t>
      </w:r>
      <w:r w:rsidRPr="00A3432E">
        <w:rPr>
          <w:rFonts w:ascii="Arial" w:hAnsi="Arial" w:cs="Arial"/>
        </w:rPr>
        <w:t xml:space="preserve"> рублей или </w:t>
      </w:r>
      <w:r w:rsidR="00F26968" w:rsidRPr="00A3432E">
        <w:rPr>
          <w:rFonts w:ascii="Arial" w:hAnsi="Arial" w:cs="Arial"/>
        </w:rPr>
        <w:t>5</w:t>
      </w:r>
      <w:r w:rsidRPr="00A3432E">
        <w:rPr>
          <w:rFonts w:ascii="Arial" w:hAnsi="Arial" w:cs="Arial"/>
        </w:rPr>
        <w:t xml:space="preserve">% от доходов бюджета Чапаевского сельского поселения Красносельского муниципального района Костромской области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без учета финансовой помощи от бюджетов других уровней.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3.Утвердить   перечень   главных администраторов поступлений в бюджет Чапаевского сельского поселения Красносельского муниципального района Костромской области, осуществляющих в пределах возложенных на них полномочий, контроль за правильностью начисления, полнотой и своевременностью уплаты, начисление,  учет,  взыскания принятия решений о возврате излишне уплаченных (взысканных) обязательных платежей в бюджет пеней и штрафов по ним согласно приложения 1 к настоящему решению.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4. Утвердить перечень главных администраторов источников финансирования дефицита бюджета Чапаевского сельского поселения Красносельского муниципального района Костромской области согласно приложения 2 к настоящему решению</w:t>
      </w:r>
      <w:r w:rsidR="00E91CA5" w:rsidRPr="00A3432E">
        <w:rPr>
          <w:rFonts w:ascii="Arial" w:hAnsi="Arial" w:cs="Arial"/>
        </w:rPr>
        <w:t>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5.Установить, что доходы бюджета Чапаевского сельского поселения Красносельского муниципального района Костромской области  с 1 января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года формируются  в соответствии с Бюджетным Кодексом Российской Федерации, законом Костромской области «Межбюджетных отношениях. В Костромской области», Федеральным законом «О федеральном бюджете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и на плановый период 201</w:t>
      </w:r>
      <w:r w:rsidR="0019719D" w:rsidRPr="00A3432E">
        <w:rPr>
          <w:rFonts w:ascii="Arial" w:hAnsi="Arial" w:cs="Arial"/>
        </w:rPr>
        <w:t>6</w:t>
      </w:r>
      <w:r w:rsidRPr="00A3432E">
        <w:rPr>
          <w:rFonts w:ascii="Arial" w:hAnsi="Arial" w:cs="Arial"/>
        </w:rPr>
        <w:t xml:space="preserve"> и 201</w:t>
      </w:r>
      <w:r w:rsidR="0019719D" w:rsidRPr="00A3432E">
        <w:rPr>
          <w:rFonts w:ascii="Arial" w:hAnsi="Arial" w:cs="Arial"/>
        </w:rPr>
        <w:t>7</w:t>
      </w:r>
      <w:r w:rsidRPr="00A3432E">
        <w:rPr>
          <w:rFonts w:ascii="Arial" w:hAnsi="Arial" w:cs="Arial"/>
        </w:rPr>
        <w:t>годов» за счет: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-федеральных, региональных  и местных налогов и сборов и неналоговых доходов в соответствии со статьями 41,42,46 Бюджетного кодекса Российской федерации;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-субсидий местным бюджетам из бюджета субъекта Российской Федерации  распределенных между муниципальными образованиями согласно  законов субъектов Российской Федерации и (или) нормативно правовых актов высшего исполнительного органа государственной власти субъекта Российской Федерации;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-субвенций  местным бюджетам, распределенных между поселениями согласно утвержденного  закона субъекта Российской Федерации о бюджете субъекта Российской Федерации на очередной финансовый год;</w:t>
      </w:r>
    </w:p>
    <w:p w:rsidR="004511D6" w:rsidRPr="00A3432E" w:rsidRDefault="004511D6" w:rsidP="00A343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432E">
        <w:rPr>
          <w:sz w:val="24"/>
          <w:szCs w:val="24"/>
        </w:rPr>
        <w:t>- межбюджетных трансфертов на осуществление части полномочий по решению вопросов местного значения в соответствии с заключенными соглашениями;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lastRenderedPageBreak/>
        <w:t>-прочие безвозмездные поступления в бюджеты поселений от бюджетов муниципальных районов в соответствии с действующим законодательством;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 прочие безвозмездные поступления  бюджетам поселений в соответствии с действующим законодательством;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 перечисления из бюджетов поселений ( в бюджеты поселений) для осуществления возврата (зачета) излишне уплаченных или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в соответствии с действующим законодательством;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 доходы бюджетов поселений  от возврата остатков субсидий, субвенций и иных межбюджетных трансфертов имеющих  целевое назначение, прошлых  лет из бюджетов муниципальных районов в соответствии с действующим законодательством;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 возврат остатков субсидий, субвенций и иных межбюджетных трансфертов имеющих  целевое назначение, прошлых  лет из бюджетов поселений в соответствии с действующим законодательством;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 отмененных налогов и сборов и сумм погашения налоговой задолженности  прошлых лет , в соответствии нормативами отчислений согласно законодательству субъекта Российской Федерации;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 доходы от уплаты прочих налогов, сборов, пошлин, 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 штрафов и иных  сумм принудительного изъятия , подлежащих зачислению в местный бюджет  в соответствии с действующим законодательством;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-прочих платежей, подлежащих зачислению в бюджеты поселений.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6. Утвердить следующие источники финансирования  дефицита бюджета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год: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-получение кредитов от других бюджетов бюджетной системы Российской Федерации бюджетам поселений в валюте Российской Федерации;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-изменение остатков средств бюджета Чапаевского сельского поселения Красносельского муниципального района Костромской области 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7. Учесть в бюджете Чапаевского сельского поселения Красносельского муниципального района Костромской области 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поступления доходов  по основным источникам  согласно приложения </w:t>
      </w:r>
      <w:r w:rsidR="0019719D" w:rsidRPr="00A3432E">
        <w:rPr>
          <w:rFonts w:ascii="Arial" w:hAnsi="Arial" w:cs="Arial"/>
        </w:rPr>
        <w:t>3</w:t>
      </w:r>
      <w:r w:rsidRPr="00A3432E">
        <w:rPr>
          <w:rFonts w:ascii="Arial" w:hAnsi="Arial" w:cs="Arial"/>
        </w:rPr>
        <w:t xml:space="preserve"> к настоящему решению.</w:t>
      </w:r>
    </w:p>
    <w:p w:rsidR="008949A2" w:rsidRPr="00A3432E" w:rsidRDefault="008949A2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8. Установит что на суму задолженности , возникающую при предоставлении отсрочек (рассрочек) по уплате налогов и сборов в части , зачисляемой в местный бюджет, начисляются проценты в соответствии с действующим законодательством Российской Федерации.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</w:t>
      </w:r>
      <w:r w:rsidR="008949A2" w:rsidRPr="00A3432E">
        <w:rPr>
          <w:rFonts w:ascii="Arial" w:hAnsi="Arial" w:cs="Arial"/>
        </w:rPr>
        <w:t>9</w:t>
      </w:r>
      <w:r w:rsidRPr="00A3432E">
        <w:rPr>
          <w:rFonts w:ascii="Arial" w:hAnsi="Arial" w:cs="Arial"/>
        </w:rPr>
        <w:t xml:space="preserve">. Установить в бюджете Чапаевского сельского поселения Красносельского муниципального района Костромской области  распределение расходов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по разделам, подразделам,    целевым статьям и видам расходов функциональной  классификации расходов бюджетов РФ согласно приложения </w:t>
      </w:r>
      <w:r w:rsidR="0019719D" w:rsidRPr="00A3432E">
        <w:rPr>
          <w:rFonts w:ascii="Arial" w:hAnsi="Arial" w:cs="Arial"/>
        </w:rPr>
        <w:t>4</w:t>
      </w:r>
      <w:r w:rsidRPr="00A3432E">
        <w:rPr>
          <w:rFonts w:ascii="Arial" w:hAnsi="Arial" w:cs="Arial"/>
        </w:rPr>
        <w:t xml:space="preserve"> к настоящему решению.</w:t>
      </w:r>
    </w:p>
    <w:p w:rsidR="0041417B" w:rsidRPr="00A3432E" w:rsidRDefault="008949A2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</w:t>
      </w:r>
      <w:r w:rsidR="005A0F8B" w:rsidRP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 xml:space="preserve"> 10</w:t>
      </w:r>
      <w:r w:rsidR="0041417B" w:rsidRPr="00A3432E">
        <w:rPr>
          <w:rFonts w:ascii="Arial" w:hAnsi="Arial" w:cs="Arial"/>
        </w:rPr>
        <w:t xml:space="preserve">. </w:t>
      </w:r>
      <w:r w:rsidR="00605A2A" w:rsidRPr="00A3432E">
        <w:rPr>
          <w:rFonts w:ascii="Arial" w:hAnsi="Arial" w:cs="Arial"/>
        </w:rPr>
        <w:t xml:space="preserve">Публичные  нормативные обязательства  в бюджете </w:t>
      </w:r>
      <w:r w:rsidR="004A7C90" w:rsidRPr="00A3432E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 на 2015 год отсутствует.</w:t>
      </w:r>
    </w:p>
    <w:p w:rsidR="0041417B" w:rsidRPr="00A3432E" w:rsidRDefault="0041417B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</w:t>
      </w:r>
      <w:r w:rsidR="008949A2" w:rsidRPr="00A3432E">
        <w:rPr>
          <w:rFonts w:ascii="Arial" w:hAnsi="Arial" w:cs="Arial"/>
        </w:rPr>
        <w:t>11</w:t>
      </w:r>
      <w:r w:rsidRPr="00A3432E">
        <w:rPr>
          <w:rFonts w:ascii="Arial" w:hAnsi="Arial" w:cs="Arial"/>
        </w:rPr>
        <w:t xml:space="preserve">. Утвердить объем межбюджетных трансфертов, передаваемых бюджету Красносельского муниципального района Костромской области в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году на финансирование расходов, связанных с передачей органом местного самоуправления поселения, осуществления части полномочий органу местного самоуправления муниципального района в сумме</w:t>
      </w:r>
      <w:r w:rsidR="00736F41" w:rsidRPr="00A3432E">
        <w:rPr>
          <w:rFonts w:ascii="Arial" w:hAnsi="Arial" w:cs="Arial"/>
        </w:rPr>
        <w:t>78</w:t>
      </w:r>
      <w:r w:rsidR="00F26968" w:rsidRPr="00A3432E">
        <w:rPr>
          <w:rFonts w:ascii="Arial" w:hAnsi="Arial" w:cs="Arial"/>
        </w:rPr>
        <w:t>7</w:t>
      </w:r>
      <w:r w:rsidR="00736F41" w:rsidRPr="00A3432E">
        <w:rPr>
          <w:rFonts w:ascii="Arial" w:hAnsi="Arial" w:cs="Arial"/>
        </w:rPr>
        <w:t>000</w:t>
      </w:r>
      <w:r w:rsidRPr="00A3432E">
        <w:rPr>
          <w:rFonts w:ascii="Arial" w:hAnsi="Arial" w:cs="Arial"/>
        </w:rPr>
        <w:t xml:space="preserve"> рублей.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</w:t>
      </w:r>
      <w:r w:rsidR="0041417B" w:rsidRPr="00A3432E">
        <w:rPr>
          <w:rFonts w:ascii="Arial" w:hAnsi="Arial" w:cs="Arial"/>
        </w:rPr>
        <w:t>1</w:t>
      </w:r>
      <w:r w:rsidR="008949A2" w:rsidRPr="00A3432E">
        <w:rPr>
          <w:rFonts w:ascii="Arial" w:hAnsi="Arial" w:cs="Arial"/>
        </w:rPr>
        <w:t>2</w:t>
      </w:r>
      <w:r w:rsidRPr="00A3432E">
        <w:rPr>
          <w:rFonts w:ascii="Arial" w:hAnsi="Arial" w:cs="Arial"/>
        </w:rPr>
        <w:t xml:space="preserve">. Направить на покрытие дефицита бюджета Чапаевского сельского поселения Красносельского муниципального района Костромской области 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 </w:t>
      </w:r>
      <w:r w:rsidRPr="00A3432E">
        <w:rPr>
          <w:rFonts w:ascii="Arial" w:hAnsi="Arial" w:cs="Arial"/>
        </w:rPr>
        <w:lastRenderedPageBreak/>
        <w:t>поступления из источников финансирования дефицита бюджета Чапаевского сельского поселения Красносельского муниципальн</w:t>
      </w:r>
      <w:r w:rsidR="0019719D" w:rsidRPr="00A3432E">
        <w:rPr>
          <w:rFonts w:ascii="Arial" w:hAnsi="Arial" w:cs="Arial"/>
        </w:rPr>
        <w:t xml:space="preserve">ого района согласно приложения 5 </w:t>
      </w:r>
      <w:r w:rsidRPr="00A3432E">
        <w:rPr>
          <w:rFonts w:ascii="Arial" w:hAnsi="Arial" w:cs="Arial"/>
        </w:rPr>
        <w:t>к настоящему решению.</w:t>
      </w:r>
    </w:p>
    <w:p w:rsidR="00BC44DE" w:rsidRPr="00A3432E" w:rsidRDefault="00BC44DE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1</w:t>
      </w:r>
      <w:r w:rsidR="008949A2" w:rsidRPr="00A3432E">
        <w:rPr>
          <w:rFonts w:ascii="Arial" w:hAnsi="Arial" w:cs="Arial"/>
        </w:rPr>
        <w:t>3</w:t>
      </w:r>
      <w:r w:rsidRPr="00A3432E">
        <w:rPr>
          <w:rFonts w:ascii="Arial" w:hAnsi="Arial" w:cs="Arial"/>
        </w:rPr>
        <w:t xml:space="preserve">. Утвердить программу внутренних заимствований Чапаевского сельского поселения Красносельского муниципального района Костромской области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согласно приложения </w:t>
      </w:r>
      <w:r w:rsidR="0019719D" w:rsidRPr="00A3432E">
        <w:rPr>
          <w:rFonts w:ascii="Arial" w:hAnsi="Arial" w:cs="Arial"/>
        </w:rPr>
        <w:t>6</w:t>
      </w:r>
      <w:r w:rsidRPr="00A3432E">
        <w:rPr>
          <w:rFonts w:ascii="Arial" w:hAnsi="Arial" w:cs="Arial"/>
        </w:rPr>
        <w:t xml:space="preserve"> к настоящему решению.</w:t>
      </w:r>
    </w:p>
    <w:p w:rsidR="00736F41" w:rsidRPr="00A3432E" w:rsidRDefault="00BC44DE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1</w:t>
      </w:r>
      <w:r w:rsidR="008949A2" w:rsidRPr="00A3432E">
        <w:rPr>
          <w:rFonts w:ascii="Arial" w:hAnsi="Arial" w:cs="Arial"/>
        </w:rPr>
        <w:t>4</w:t>
      </w:r>
      <w:r w:rsidRPr="00A3432E">
        <w:rPr>
          <w:rFonts w:ascii="Arial" w:hAnsi="Arial" w:cs="Arial"/>
        </w:rPr>
        <w:t xml:space="preserve">.Разрешить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принимать решение о привлечении кредитных ресурсов у банков и других кредитных организаций, а также заимствований у других юридических лиц.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1</w:t>
      </w:r>
      <w:r w:rsidR="008949A2" w:rsidRPr="00A3432E">
        <w:rPr>
          <w:rFonts w:ascii="Arial" w:hAnsi="Arial" w:cs="Arial"/>
        </w:rPr>
        <w:t>5</w:t>
      </w:r>
      <w:r w:rsidRPr="00A3432E">
        <w:rPr>
          <w:rFonts w:ascii="Arial" w:hAnsi="Arial" w:cs="Arial"/>
        </w:rPr>
        <w:t xml:space="preserve">. Установить следующий перечень расходов местного бюджета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год, подлежащих  финансированию в первоочередном порядке: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 заработная плата с начислениями на нее;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-расходы на топливно-энергетические ресурсы, в том числе тепловую и электрическую энергию, природный газ, уголь;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 расходы, связанные с исполнением публичных нормативных обязательств, и расходы на предоставление  мер социальной поддержки населения в виде частичной оплаты  за счет средств бюджета Чапаевского сельского поселения Красносельского муниципального района Костромской области   услуг отопления и горячего водоснабжения ,оказываемых жителям Чапаевского сельского поселения;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-расходы по обслуживанию и погашению муниципального  долга.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1</w:t>
      </w:r>
      <w:r w:rsidR="008949A2" w:rsidRPr="00A3432E">
        <w:rPr>
          <w:rFonts w:ascii="Arial" w:hAnsi="Arial" w:cs="Arial"/>
        </w:rPr>
        <w:t>6</w:t>
      </w:r>
      <w:r w:rsidRPr="00A3432E">
        <w:rPr>
          <w:rFonts w:ascii="Arial" w:hAnsi="Arial" w:cs="Arial"/>
        </w:rPr>
        <w:t xml:space="preserve">. Установить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оборотную кассовую наличность в размере </w:t>
      </w:r>
      <w:r w:rsidR="009A20D2" w:rsidRPr="00A3432E">
        <w:rPr>
          <w:rFonts w:ascii="Arial" w:hAnsi="Arial" w:cs="Arial"/>
        </w:rPr>
        <w:t>153800</w:t>
      </w:r>
      <w:r w:rsidRPr="00A3432E">
        <w:rPr>
          <w:rFonts w:ascii="Arial" w:hAnsi="Arial" w:cs="Arial"/>
        </w:rPr>
        <w:t xml:space="preserve"> рублей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1</w:t>
      </w:r>
      <w:r w:rsidR="008949A2" w:rsidRPr="00A3432E">
        <w:rPr>
          <w:rFonts w:ascii="Arial" w:hAnsi="Arial" w:cs="Arial"/>
        </w:rPr>
        <w:t>7</w:t>
      </w:r>
      <w:r w:rsidRPr="00A3432E">
        <w:rPr>
          <w:rFonts w:ascii="Arial" w:hAnsi="Arial" w:cs="Arial"/>
        </w:rPr>
        <w:t xml:space="preserve">. 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области, влекущие дополнительные расходы за счет средств бюджета Чапаевского сельского поселения Красносельского муниципального района Костромской области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год, а также сокращающие его доходную часть, реализуются и принимаются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(или) при сокращении расходов по конкретным статьям бюджета Чапаевского сельского поселения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год, а также после внесения соответствующих   изменений в настоящее решение.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1</w:t>
      </w:r>
      <w:r w:rsidR="008949A2" w:rsidRPr="00A3432E">
        <w:rPr>
          <w:rFonts w:ascii="Arial" w:hAnsi="Arial" w:cs="Arial"/>
        </w:rPr>
        <w:t>8</w:t>
      </w:r>
      <w:r w:rsidRPr="00A3432E">
        <w:rPr>
          <w:rFonts w:ascii="Arial" w:hAnsi="Arial" w:cs="Arial"/>
        </w:rPr>
        <w:t>. Установить верхний предел муниципального долга  Чапаевского сельского поселения Красносельского муниципального района Костромской области  по состоянию на 01 января 201</w:t>
      </w:r>
      <w:r w:rsidR="0019719D" w:rsidRPr="00A3432E">
        <w:rPr>
          <w:rFonts w:ascii="Arial" w:hAnsi="Arial" w:cs="Arial"/>
        </w:rPr>
        <w:t>6</w:t>
      </w:r>
      <w:r w:rsidRPr="00A3432E">
        <w:rPr>
          <w:rFonts w:ascii="Arial" w:hAnsi="Arial" w:cs="Arial"/>
        </w:rPr>
        <w:t xml:space="preserve"> год в  сумме </w:t>
      </w:r>
      <w:r w:rsidR="0068648B" w:rsidRPr="00A3432E">
        <w:rPr>
          <w:rFonts w:ascii="Arial" w:hAnsi="Arial" w:cs="Arial"/>
        </w:rPr>
        <w:t>1376500</w:t>
      </w:r>
      <w:r w:rsidRPr="00A3432E">
        <w:rPr>
          <w:rFonts w:ascii="Arial" w:hAnsi="Arial" w:cs="Arial"/>
        </w:rPr>
        <w:t xml:space="preserve"> рубл</w:t>
      </w:r>
      <w:r w:rsidR="00532CF2" w:rsidRPr="00A3432E">
        <w:rPr>
          <w:rFonts w:ascii="Arial" w:hAnsi="Arial" w:cs="Arial"/>
        </w:rPr>
        <w:t>ей</w:t>
      </w:r>
      <w:r w:rsidRPr="00A3432E">
        <w:rPr>
          <w:rFonts w:ascii="Arial" w:hAnsi="Arial" w:cs="Arial"/>
        </w:rPr>
        <w:t>.</w:t>
      </w:r>
    </w:p>
    <w:p w:rsidR="002B2F46" w:rsidRPr="00A3432E" w:rsidRDefault="002B2F4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1</w:t>
      </w:r>
      <w:r w:rsidR="008949A2" w:rsidRPr="00A3432E">
        <w:rPr>
          <w:rFonts w:ascii="Arial" w:hAnsi="Arial" w:cs="Arial"/>
        </w:rPr>
        <w:t>9</w:t>
      </w:r>
      <w:r w:rsidRPr="00A3432E">
        <w:rPr>
          <w:rFonts w:ascii="Arial" w:hAnsi="Arial" w:cs="Arial"/>
        </w:rPr>
        <w:t xml:space="preserve">.  Установит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предельный объем расходов на обслуживание муниципального долга  Чапаевского сельского поселения Красносельского муниципального района Костромской области в размере </w:t>
      </w:r>
      <w:r w:rsidR="004D54C1" w:rsidRPr="00A3432E">
        <w:rPr>
          <w:rFonts w:ascii="Arial" w:hAnsi="Arial" w:cs="Arial"/>
        </w:rPr>
        <w:t>1</w:t>
      </w:r>
      <w:r w:rsidR="00F26968" w:rsidRPr="00A3432E">
        <w:rPr>
          <w:rFonts w:ascii="Arial" w:hAnsi="Arial" w:cs="Arial"/>
        </w:rPr>
        <w:t>0</w:t>
      </w:r>
      <w:r w:rsidR="004D54C1" w:rsidRPr="00A3432E">
        <w:rPr>
          <w:rFonts w:ascii="Arial" w:hAnsi="Arial" w:cs="Arial"/>
        </w:rPr>
        <w:t>00</w:t>
      </w:r>
      <w:r w:rsidRPr="00A3432E">
        <w:rPr>
          <w:rFonts w:ascii="Arial" w:hAnsi="Arial" w:cs="Arial"/>
        </w:rPr>
        <w:t xml:space="preserve"> рублей. 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</w:t>
      </w:r>
      <w:r w:rsidR="008949A2" w:rsidRPr="00A3432E">
        <w:rPr>
          <w:rFonts w:ascii="Arial" w:hAnsi="Arial" w:cs="Arial"/>
        </w:rPr>
        <w:t>20</w:t>
      </w:r>
      <w:r w:rsidR="002B2F46" w:rsidRPr="00A3432E">
        <w:rPr>
          <w:rFonts w:ascii="Arial" w:hAnsi="Arial" w:cs="Arial"/>
        </w:rPr>
        <w:t xml:space="preserve">. </w:t>
      </w:r>
      <w:r w:rsidRPr="00A3432E">
        <w:rPr>
          <w:rFonts w:ascii="Arial" w:hAnsi="Arial" w:cs="Arial"/>
        </w:rPr>
        <w:t xml:space="preserve">Верхний предел муниципального долга  Чапаевского сельского поселения Красносельского муниципального района Костромской области по муниципальным гарантиям Чапаевского сельского поселения Красносельского муниципального района Костромской области  по состоянию на 01 января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отсутствует.</w:t>
      </w:r>
    </w:p>
    <w:p w:rsidR="002B2F46" w:rsidRPr="00A3432E" w:rsidRDefault="002B2F4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2</w:t>
      </w:r>
      <w:r w:rsidR="008949A2" w:rsidRPr="00A3432E">
        <w:rPr>
          <w:rFonts w:ascii="Arial" w:hAnsi="Arial" w:cs="Arial"/>
        </w:rPr>
        <w:t>1</w:t>
      </w:r>
      <w:r w:rsidRPr="00A3432E">
        <w:rPr>
          <w:rFonts w:ascii="Arial" w:hAnsi="Arial" w:cs="Arial"/>
        </w:rPr>
        <w:t xml:space="preserve">.  Программа муниципальных гарантий Чапаевского сельского поселения Красносельского муниципального района Костромской области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отсутствует.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</w:t>
      </w:r>
      <w:r w:rsidR="002B2F46" w:rsidRPr="00A3432E">
        <w:rPr>
          <w:rFonts w:ascii="Arial" w:hAnsi="Arial" w:cs="Arial"/>
        </w:rPr>
        <w:t>2</w:t>
      </w:r>
      <w:r w:rsidR="008949A2" w:rsidRPr="00A3432E">
        <w:rPr>
          <w:rFonts w:ascii="Arial" w:hAnsi="Arial" w:cs="Arial"/>
        </w:rPr>
        <w:t>2</w:t>
      </w:r>
      <w:r w:rsidRPr="00A3432E">
        <w:rPr>
          <w:rFonts w:ascii="Arial" w:hAnsi="Arial" w:cs="Arial"/>
        </w:rPr>
        <w:t xml:space="preserve"> Установить, что заключение и оплата договоров,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области, производится в пределах утвержденных ими лимитов бюджетных обязательств в соответствии с </w:t>
      </w:r>
      <w:r w:rsidRPr="00A3432E">
        <w:rPr>
          <w:rFonts w:ascii="Arial" w:hAnsi="Arial" w:cs="Arial"/>
        </w:rPr>
        <w:lastRenderedPageBreak/>
        <w:t>ведомственной, функциональной  и экономической классификацией расходов с учетом принятых и неисполненных обязательств.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Обязательства, вытекающие из договоров,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области, принятые казенными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бюджета Чапаевского сельского поселения Красносельского муниципального района Костромской области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Учет обязательств, подлежащих исполнению за счет средств бюджета Чапаевского сельского поселения Красносельского муниципального района Костромской области казенными  учреждениями и органами местного самоуправления муниципального образования,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расходов, обеспечивается через орган осуществляющий кассовое обслуживание исполнения местного бюджета.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Орган осуществляющий кассовое обслуживание  исполнения местного бюджета, имеет право приостанавливать оплату расходов местных учреждений и органов местного самоуправления муниципального образования , нарушающих установленный  порядок учета бюджетных  обязательств, подлежащих исполнению за счет средств местного бюджета.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Договор , заключенный казенными учреждениями или органами местного самоуправления с нарушением требований данной статьи, либо его часть устанавливающая повышенные обязательства местного бюджета ,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</w:t>
      </w:r>
      <w:r w:rsidR="002B2F46" w:rsidRPr="00A3432E">
        <w:rPr>
          <w:rFonts w:ascii="Arial" w:hAnsi="Arial" w:cs="Arial"/>
        </w:rPr>
        <w:t>2</w:t>
      </w:r>
      <w:r w:rsidR="008949A2" w:rsidRPr="00A3432E">
        <w:rPr>
          <w:rFonts w:ascii="Arial" w:hAnsi="Arial" w:cs="Arial"/>
        </w:rPr>
        <w:t>3</w:t>
      </w:r>
      <w:r w:rsidRPr="00A3432E">
        <w:rPr>
          <w:rFonts w:ascii="Arial" w:hAnsi="Arial" w:cs="Arial"/>
        </w:rPr>
        <w:t xml:space="preserve">. Установить, что в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учреждений,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 </w:t>
      </w:r>
      <w:r w:rsidR="006E73E9" w:rsidRPr="00A3432E">
        <w:rPr>
          <w:rFonts w:ascii="Arial" w:hAnsi="Arial" w:cs="Arial"/>
        </w:rPr>
        <w:t>2</w:t>
      </w:r>
      <w:r w:rsidR="008949A2" w:rsidRPr="00A3432E">
        <w:rPr>
          <w:rFonts w:ascii="Arial" w:hAnsi="Arial" w:cs="Arial"/>
        </w:rPr>
        <w:t>4</w:t>
      </w:r>
      <w:r w:rsidRPr="00A3432E">
        <w:rPr>
          <w:rFonts w:ascii="Arial" w:hAnsi="Arial" w:cs="Arial"/>
        </w:rPr>
        <w:t>. Установить, что средства, передаваемые  из районного и вышестоящих бюджетов сверх сумм, установленных в приложении  5 к настоящему решению включаются в бюджет поселения  по мере их поступления с последующим внесением изменения в настоящее решение</w:t>
      </w:r>
      <w:r w:rsidR="00E91CA5" w:rsidRPr="00A3432E">
        <w:rPr>
          <w:rFonts w:ascii="Arial" w:hAnsi="Arial" w:cs="Arial"/>
        </w:rPr>
        <w:t>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</w:t>
      </w:r>
      <w:r w:rsidR="006E73E9" w:rsidRPr="00A3432E">
        <w:rPr>
          <w:rFonts w:ascii="Arial" w:hAnsi="Arial" w:cs="Arial"/>
        </w:rPr>
        <w:t>2</w:t>
      </w:r>
      <w:r w:rsidR="008949A2" w:rsidRPr="00A3432E">
        <w:rPr>
          <w:rFonts w:ascii="Arial" w:hAnsi="Arial" w:cs="Arial"/>
        </w:rPr>
        <w:t>5</w:t>
      </w:r>
      <w:r w:rsidRPr="00A3432E">
        <w:rPr>
          <w:rFonts w:ascii="Arial" w:hAnsi="Arial" w:cs="Arial"/>
        </w:rPr>
        <w:t xml:space="preserve">. Определить , что в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 году из бюджета Чапаевского сельского в порядке  ,установленном  Администрацией Чапаевского сельского поселения Красносельского муниципального района Костромской области  для бюджетных учреждений -некоммерческих организаций, созданных муниципальным образованием  для выполнения работ, оказания услуг в целях  обеспечения реализации предусмотренных законодательством Российской Федерации  полномочий, предоставляются субсидии  в целях возмещения части затрат указанных организаций, возникших  в связи с оказанием ими  на основании муниципального  задания , от выполнения которого они не праве отказаться.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</w:t>
      </w:r>
      <w:r w:rsidR="006E73E9" w:rsidRPr="00A3432E">
        <w:rPr>
          <w:rFonts w:ascii="Arial" w:hAnsi="Arial" w:cs="Arial"/>
        </w:rPr>
        <w:t>2</w:t>
      </w:r>
      <w:r w:rsidR="008949A2" w:rsidRPr="00A3432E">
        <w:rPr>
          <w:rFonts w:ascii="Arial" w:hAnsi="Arial" w:cs="Arial"/>
        </w:rPr>
        <w:t>6</w:t>
      </w:r>
      <w:r w:rsidRPr="00A3432E">
        <w:rPr>
          <w:rFonts w:ascii="Arial" w:hAnsi="Arial" w:cs="Arial"/>
        </w:rPr>
        <w:t>. Установить, что получатель средств бюджета Чапаевского сельского поселения Красносельского муниципального района при заключении подлежащих оплате договоров (контрактов) на поставку (работ, услуг) вправе предусматривать авансовые платежи: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lastRenderedPageBreak/>
        <w:t>- в размере 100 процентов включительно по договорам о предоставлении услуг связи, о подписке на печатные издания и их приобретение, об обучении на курсах повышения квалификации, а также на приобретение продуктов питания и горюче-смазочных материалов;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- в размере 30 процентов по другим договорам 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</w:t>
      </w:r>
      <w:r w:rsidR="006E73E9" w:rsidRPr="00A3432E">
        <w:rPr>
          <w:rFonts w:ascii="Arial" w:hAnsi="Arial" w:cs="Arial"/>
        </w:rPr>
        <w:t>2</w:t>
      </w:r>
      <w:r w:rsidR="008949A2" w:rsidRPr="00A3432E">
        <w:rPr>
          <w:rFonts w:ascii="Arial" w:hAnsi="Arial" w:cs="Arial"/>
        </w:rPr>
        <w:t>7.</w:t>
      </w:r>
      <w:r w:rsidRPr="00A3432E">
        <w:rPr>
          <w:rFonts w:ascii="Arial" w:hAnsi="Arial" w:cs="Arial"/>
        </w:rPr>
        <w:t xml:space="preserve">.Предоставить право финансовому органу Чапаевского сельского поселения Красносельского муниципального района Костромской области в случае изменения в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году бюджетной классификации доходов бюджетов Российской Федерации  и (или) классификации источников финансирования дефицитов  бюджетов Российской Федерации  и (или) классификации расходов бюджетов Российской Федерации   вносить соответствующие изменения в  перечень   главных администраторов поступлений в бюджет Чапаевского сельского поселения Красносельского муниципального района Костромской области,, а также закрепленных за ними кодов классификации доходов бюджетов Российской Федерации  и (или) классификации источников финансирования дефицитов  бюджетов Российской Федерации  и (или) классификации расходов бюджетов Российской Федерации . С последующим внесением изменений в настоящее решение.</w:t>
      </w:r>
    </w:p>
    <w:p w:rsidR="006E73E9" w:rsidRPr="00A3432E" w:rsidRDefault="006E73E9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2</w:t>
      </w:r>
      <w:r w:rsidR="008949A2" w:rsidRPr="00A3432E">
        <w:rPr>
          <w:rFonts w:ascii="Arial" w:hAnsi="Arial" w:cs="Arial"/>
        </w:rPr>
        <w:t>8</w:t>
      </w:r>
      <w:r w:rsidRPr="00A3432E">
        <w:rPr>
          <w:rFonts w:ascii="Arial" w:hAnsi="Arial" w:cs="Arial"/>
        </w:rPr>
        <w:t>. Установить, что администрация  Чапаевского сельского поселения Красносельского муниципального района Костромской области выступает в суде от имени казны Чапаевского сельского поселения Красносельского муниципального района Костромской области.</w:t>
      </w:r>
    </w:p>
    <w:p w:rsidR="006E73E9" w:rsidRPr="00A3432E" w:rsidRDefault="006E73E9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Выплаты средств по исполнительным листам, предъявленных к казне, производятся за счет казны Чапаевского сельского поселения Красносельского муниципального района Костромской области с лицевого счета администрации Чапаевского сельского поселения Красносельского муниципального района Костромской области, в пределах средств.</w:t>
      </w:r>
    </w:p>
    <w:p w:rsidR="003C73C4" w:rsidRPr="00A3432E" w:rsidRDefault="003C73C4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2</w:t>
      </w:r>
      <w:r w:rsidR="008949A2" w:rsidRPr="00A3432E">
        <w:rPr>
          <w:rFonts w:ascii="Arial" w:hAnsi="Arial" w:cs="Arial"/>
        </w:rPr>
        <w:t>9</w:t>
      </w:r>
      <w:r w:rsidRPr="00A3432E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3C73C4" w:rsidRPr="00A3432E" w:rsidRDefault="003C73C4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</w:t>
      </w:r>
      <w:r w:rsidR="008949A2" w:rsidRPr="00A3432E">
        <w:rPr>
          <w:rFonts w:ascii="Arial" w:hAnsi="Arial" w:cs="Arial"/>
        </w:rPr>
        <w:t>30</w:t>
      </w:r>
      <w:r w:rsidRPr="00A3432E">
        <w:rPr>
          <w:rFonts w:ascii="Arial" w:hAnsi="Arial" w:cs="Arial"/>
        </w:rPr>
        <w:t>. Контроль за исполнением данного решения возложить на постоянную комиссию по экономике, налогам и сборам</w:t>
      </w:r>
      <w:r w:rsidR="005C362D" w:rsidRPr="00A3432E">
        <w:rPr>
          <w:rFonts w:ascii="Arial" w:hAnsi="Arial" w:cs="Arial"/>
        </w:rPr>
        <w:t xml:space="preserve"> (председатель Т.А.Богданова .)</w:t>
      </w:r>
      <w:r w:rsidRPr="00A3432E">
        <w:rPr>
          <w:rFonts w:ascii="Arial" w:hAnsi="Arial" w:cs="Arial"/>
        </w:rPr>
        <w:t>.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</w:t>
      </w:r>
      <w:r w:rsidR="008949A2" w:rsidRPr="00A3432E">
        <w:rPr>
          <w:rFonts w:ascii="Arial" w:hAnsi="Arial" w:cs="Arial"/>
        </w:rPr>
        <w:t xml:space="preserve"> </w:t>
      </w:r>
      <w:r w:rsidR="003C73C4" w:rsidRPr="00A3432E">
        <w:rPr>
          <w:rFonts w:ascii="Arial" w:hAnsi="Arial" w:cs="Arial"/>
        </w:rPr>
        <w:t>3</w:t>
      </w:r>
      <w:r w:rsidR="008949A2" w:rsidRPr="00A3432E">
        <w:rPr>
          <w:rFonts w:ascii="Arial" w:hAnsi="Arial" w:cs="Arial"/>
        </w:rPr>
        <w:t>1</w:t>
      </w:r>
      <w:r w:rsidRPr="00A3432E">
        <w:rPr>
          <w:rFonts w:ascii="Arial" w:hAnsi="Arial" w:cs="Arial"/>
        </w:rPr>
        <w:t xml:space="preserve">.  Решение о принятом бюджете вступает  в силу с 1 января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года</w:t>
      </w:r>
      <w:r w:rsidR="00E91CA5" w:rsidRPr="00A3432E">
        <w:rPr>
          <w:rFonts w:ascii="Arial" w:hAnsi="Arial" w:cs="Arial"/>
        </w:rPr>
        <w:t>.</w:t>
      </w:r>
    </w:p>
    <w:p w:rsidR="00A60B54" w:rsidRPr="00A3432E" w:rsidRDefault="006E73E9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</w:t>
      </w:r>
    </w:p>
    <w:p w:rsidR="00A60B54" w:rsidRPr="00A3432E" w:rsidRDefault="00A60B54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>Глава поселения                                                Г.</w:t>
      </w:r>
      <w:r w:rsidR="00167420" w:rsidRPr="00A3432E">
        <w:rPr>
          <w:rFonts w:ascii="Arial" w:hAnsi="Arial" w:cs="Arial"/>
        </w:rPr>
        <w:t>А.Смирнова</w:t>
      </w:r>
    </w:p>
    <w:p w:rsidR="00110130" w:rsidRPr="00A3432E" w:rsidRDefault="002020B0" w:rsidP="00A3432E">
      <w:pPr>
        <w:ind w:firstLine="709"/>
        <w:jc w:val="both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</w:t>
      </w:r>
    </w:p>
    <w:p w:rsidR="008A3022" w:rsidRDefault="008A3022" w:rsidP="00A3432E">
      <w:pPr>
        <w:ind w:firstLine="709"/>
        <w:jc w:val="both"/>
        <w:rPr>
          <w:rFonts w:ascii="Arial" w:hAnsi="Arial" w:cs="Arial"/>
        </w:rPr>
      </w:pPr>
    </w:p>
    <w:p w:rsidR="00A3432E" w:rsidRDefault="00A3432E" w:rsidP="00A3432E">
      <w:pPr>
        <w:ind w:firstLine="709"/>
        <w:jc w:val="both"/>
        <w:rPr>
          <w:rFonts w:ascii="Arial" w:hAnsi="Arial" w:cs="Arial"/>
        </w:rPr>
      </w:pPr>
    </w:p>
    <w:p w:rsidR="00A3432E" w:rsidRDefault="00A3432E" w:rsidP="00A3432E">
      <w:pPr>
        <w:ind w:firstLine="709"/>
        <w:jc w:val="both"/>
        <w:rPr>
          <w:rFonts w:ascii="Arial" w:hAnsi="Arial" w:cs="Arial"/>
        </w:rPr>
      </w:pPr>
    </w:p>
    <w:p w:rsidR="00A3432E" w:rsidRDefault="00A3432E" w:rsidP="00A3432E">
      <w:pPr>
        <w:ind w:firstLine="709"/>
        <w:jc w:val="both"/>
        <w:rPr>
          <w:rFonts w:ascii="Arial" w:hAnsi="Arial" w:cs="Arial"/>
        </w:rPr>
      </w:pPr>
    </w:p>
    <w:p w:rsidR="00A3432E" w:rsidRDefault="00A3432E" w:rsidP="00A3432E">
      <w:pPr>
        <w:ind w:firstLine="709"/>
        <w:jc w:val="both"/>
        <w:rPr>
          <w:rFonts w:ascii="Arial" w:hAnsi="Arial" w:cs="Arial"/>
        </w:rPr>
      </w:pPr>
    </w:p>
    <w:p w:rsidR="00A3432E" w:rsidRDefault="00A3432E" w:rsidP="00A3432E">
      <w:pPr>
        <w:ind w:firstLine="709"/>
        <w:jc w:val="both"/>
        <w:rPr>
          <w:rFonts w:ascii="Arial" w:hAnsi="Arial" w:cs="Arial"/>
        </w:rPr>
      </w:pPr>
    </w:p>
    <w:p w:rsidR="00A3432E" w:rsidRDefault="00A3432E" w:rsidP="00A3432E">
      <w:pPr>
        <w:ind w:firstLine="709"/>
        <w:jc w:val="both"/>
        <w:rPr>
          <w:rFonts w:ascii="Arial" w:hAnsi="Arial" w:cs="Arial"/>
        </w:rPr>
      </w:pPr>
    </w:p>
    <w:p w:rsidR="00A3432E" w:rsidRDefault="00A3432E" w:rsidP="00A3432E">
      <w:pPr>
        <w:jc w:val="both"/>
        <w:rPr>
          <w:rFonts w:ascii="Arial" w:hAnsi="Arial" w:cs="Arial"/>
        </w:rPr>
      </w:pPr>
    </w:p>
    <w:p w:rsidR="00A3432E" w:rsidRDefault="00A3432E" w:rsidP="00A3432E">
      <w:pPr>
        <w:ind w:firstLine="709"/>
        <w:jc w:val="both"/>
        <w:rPr>
          <w:rFonts w:ascii="Arial" w:hAnsi="Arial" w:cs="Arial"/>
        </w:rPr>
      </w:pPr>
    </w:p>
    <w:p w:rsidR="002400FB" w:rsidRDefault="002400FB" w:rsidP="00A3432E">
      <w:pPr>
        <w:ind w:firstLine="709"/>
        <w:jc w:val="both"/>
        <w:rPr>
          <w:rFonts w:ascii="Arial" w:hAnsi="Arial" w:cs="Arial"/>
        </w:rPr>
      </w:pPr>
    </w:p>
    <w:p w:rsidR="002400FB" w:rsidRDefault="002400FB" w:rsidP="00A3432E">
      <w:pPr>
        <w:ind w:firstLine="709"/>
        <w:jc w:val="both"/>
        <w:rPr>
          <w:rFonts w:ascii="Arial" w:hAnsi="Arial" w:cs="Arial"/>
        </w:rPr>
      </w:pPr>
    </w:p>
    <w:p w:rsidR="002400FB" w:rsidRDefault="002400FB" w:rsidP="00A3432E">
      <w:pPr>
        <w:ind w:firstLine="709"/>
        <w:jc w:val="both"/>
        <w:rPr>
          <w:rFonts w:ascii="Arial" w:hAnsi="Arial" w:cs="Arial"/>
        </w:rPr>
      </w:pPr>
    </w:p>
    <w:p w:rsidR="002400FB" w:rsidRDefault="002400FB" w:rsidP="00A3432E">
      <w:pPr>
        <w:ind w:firstLine="709"/>
        <w:jc w:val="both"/>
        <w:rPr>
          <w:rFonts w:ascii="Arial" w:hAnsi="Arial" w:cs="Arial"/>
        </w:rPr>
      </w:pPr>
    </w:p>
    <w:p w:rsidR="002400FB" w:rsidRDefault="002400FB" w:rsidP="00A3432E">
      <w:pPr>
        <w:ind w:firstLine="709"/>
        <w:jc w:val="both"/>
        <w:rPr>
          <w:rFonts w:ascii="Arial" w:hAnsi="Arial" w:cs="Arial"/>
        </w:rPr>
      </w:pPr>
    </w:p>
    <w:p w:rsidR="002400FB" w:rsidRDefault="002400FB" w:rsidP="00A3432E">
      <w:pPr>
        <w:ind w:firstLine="709"/>
        <w:jc w:val="both"/>
        <w:rPr>
          <w:rFonts w:ascii="Arial" w:hAnsi="Arial" w:cs="Arial"/>
        </w:rPr>
      </w:pPr>
    </w:p>
    <w:p w:rsidR="002400FB" w:rsidRDefault="002400FB" w:rsidP="00A3432E">
      <w:pPr>
        <w:ind w:firstLine="709"/>
        <w:jc w:val="both"/>
        <w:rPr>
          <w:rFonts w:ascii="Arial" w:hAnsi="Arial" w:cs="Arial"/>
        </w:rPr>
      </w:pPr>
    </w:p>
    <w:p w:rsidR="002400FB" w:rsidRPr="00A3432E" w:rsidRDefault="002400FB" w:rsidP="00A3432E">
      <w:pPr>
        <w:ind w:firstLine="709"/>
        <w:jc w:val="both"/>
        <w:rPr>
          <w:rFonts w:ascii="Arial" w:hAnsi="Arial" w:cs="Arial"/>
        </w:rPr>
      </w:pPr>
    </w:p>
    <w:p w:rsidR="00111653" w:rsidRPr="00A3432E" w:rsidRDefault="00111653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lastRenderedPageBreak/>
        <w:t xml:space="preserve">Приложение </w:t>
      </w:r>
      <w:r w:rsidR="00DF7C14" w:rsidRPr="00A3432E">
        <w:rPr>
          <w:rFonts w:ascii="Arial" w:hAnsi="Arial" w:cs="Arial"/>
        </w:rPr>
        <w:t>1</w:t>
      </w:r>
    </w:p>
    <w:p w:rsidR="00111653" w:rsidRPr="00A3432E" w:rsidRDefault="00111653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>К</w:t>
      </w:r>
      <w:r w:rsidR="00167420" w:rsidRPr="00A3432E">
        <w:rPr>
          <w:rFonts w:ascii="Arial" w:hAnsi="Arial" w:cs="Arial"/>
        </w:rPr>
        <w:t xml:space="preserve"> </w:t>
      </w:r>
      <w:r w:rsidR="00F26968" w:rsidRPr="00A3432E">
        <w:rPr>
          <w:rFonts w:ascii="Arial" w:hAnsi="Arial" w:cs="Arial"/>
        </w:rPr>
        <w:t>проекту бюджета</w:t>
      </w:r>
    </w:p>
    <w:p w:rsidR="00111653" w:rsidRPr="00A3432E" w:rsidRDefault="00111653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Чапаевского сельского поселения Красносельского муниципального района </w:t>
      </w:r>
    </w:p>
    <w:p w:rsidR="00111653" w:rsidRPr="00A3432E" w:rsidRDefault="00111653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>Костромской области</w:t>
      </w:r>
    </w:p>
    <w:p w:rsidR="00E54EDE" w:rsidRPr="00A3432E" w:rsidRDefault="00E54EDE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</w:t>
      </w:r>
    </w:p>
    <w:p w:rsidR="00111653" w:rsidRPr="00A3432E" w:rsidRDefault="00111653" w:rsidP="00A3432E">
      <w:pPr>
        <w:ind w:left="3402" w:firstLine="709"/>
        <w:rPr>
          <w:rFonts w:ascii="Arial" w:hAnsi="Arial" w:cs="Arial"/>
        </w:rPr>
      </w:pPr>
    </w:p>
    <w:p w:rsidR="00111653" w:rsidRPr="00A3432E" w:rsidRDefault="00111653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Перечень главных администраторов поступления доходов </w:t>
      </w:r>
    </w:p>
    <w:p w:rsidR="00111653" w:rsidRPr="00A3432E" w:rsidRDefault="00111653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в  бюджет Чапаевского сельского поселения </w:t>
      </w:r>
    </w:p>
    <w:p w:rsidR="00111653" w:rsidRPr="00A3432E" w:rsidRDefault="00111653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Красносельского муниципального района </w:t>
      </w:r>
      <w:r w:rsidR="00C73789" w:rsidRP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>Костромской области</w:t>
      </w:r>
    </w:p>
    <w:p w:rsidR="00111653" w:rsidRPr="00A3432E" w:rsidRDefault="00C73789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на </w:t>
      </w:r>
      <w:r w:rsidR="0019719D" w:rsidRPr="00A3432E">
        <w:rPr>
          <w:rFonts w:ascii="Arial" w:hAnsi="Arial" w:cs="Arial"/>
        </w:rPr>
        <w:t>2015</w:t>
      </w:r>
      <w:r w:rsidR="00111653" w:rsidRPr="00A3432E">
        <w:rPr>
          <w:rFonts w:ascii="Arial" w:hAnsi="Arial" w:cs="Arial"/>
        </w:rPr>
        <w:t xml:space="preserve"> год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696"/>
        <w:gridCol w:w="720"/>
        <w:gridCol w:w="2160"/>
        <w:gridCol w:w="5220"/>
      </w:tblGrid>
      <w:tr w:rsidR="00111653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Pr="00A3432E" w:rsidRDefault="00111653" w:rsidP="00A3432E">
            <w:pPr>
              <w:ind w:firstLine="709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Pr="00A3432E" w:rsidRDefault="00111653" w:rsidP="00A3432E">
            <w:pPr>
              <w:pStyle w:val="2"/>
              <w:ind w:hanging="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Наименование администратора ИНН КПП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Pr="00A3432E" w:rsidRDefault="00111653" w:rsidP="00A3432E">
            <w:pPr>
              <w:pStyle w:val="2"/>
              <w:ind w:hanging="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Код главы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Pr="00A3432E" w:rsidRDefault="00111653" w:rsidP="00A3432E">
            <w:pPr>
              <w:pStyle w:val="2"/>
              <w:ind w:hanging="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Код налога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Pr="00A3432E" w:rsidRDefault="00111653" w:rsidP="00A3432E">
            <w:pPr>
              <w:pStyle w:val="2"/>
              <w:ind w:hanging="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Наименование налога</w:t>
            </w:r>
          </w:p>
        </w:tc>
      </w:tr>
      <w:tr w:rsidR="00EC4C4F" w:rsidRPr="00A3432E">
        <w:trPr>
          <w:trHeight w:val="23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КПП 4415005081</w:t>
            </w:r>
          </w:p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КПП 441501001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402D92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1080402001</w:t>
            </w:r>
            <w:r w:rsidR="00EC4C4F" w:rsidRPr="00A3432E">
              <w:rPr>
                <w:rFonts w:ascii="Arial" w:hAnsi="Arial" w:cs="Arial"/>
              </w:rPr>
              <w:t>1000 110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EC4C4F" w:rsidRPr="00A3432E">
        <w:trPr>
          <w:cantSplit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11105035100000 120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C4C4F" w:rsidRPr="00A3432E">
        <w:trPr>
          <w:cantSplit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11109045</w:t>
            </w:r>
            <w:r w:rsidR="00EC4C4F" w:rsidRPr="00A3432E">
              <w:rPr>
                <w:rFonts w:ascii="Arial" w:hAnsi="Arial" w:cs="Arial"/>
              </w:rPr>
              <w:t>1</w:t>
            </w:r>
            <w:r w:rsidRPr="00A3432E">
              <w:rPr>
                <w:rFonts w:ascii="Arial" w:hAnsi="Arial" w:cs="Arial"/>
              </w:rPr>
              <w:t>0</w:t>
            </w:r>
            <w:r w:rsidR="00EC4C4F" w:rsidRPr="00A3432E">
              <w:rPr>
                <w:rFonts w:ascii="Arial" w:hAnsi="Arial" w:cs="Arial"/>
              </w:rPr>
              <w:t>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1751" w:rsidRPr="00A3432E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1" w:rsidRPr="00A3432E" w:rsidRDefault="006E1751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1" w:rsidRPr="00A3432E" w:rsidRDefault="006E1751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1" w:rsidRPr="00A3432E" w:rsidRDefault="006E1751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1" w:rsidRPr="00A3432E" w:rsidRDefault="006E1751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11302065100000 130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51" w:rsidRPr="00A3432E" w:rsidRDefault="006E1751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</w:tr>
      <w:tr w:rsidR="00BB1B08" w:rsidRPr="00A3432E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A3432E" w:rsidRDefault="00BB1B08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A3432E" w:rsidRDefault="00BB1B08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A3432E" w:rsidRDefault="00BB1B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A3432E" w:rsidRDefault="00F47974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11302995100000 130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A3432E" w:rsidRDefault="00F47974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Прочие доходы  от  компенсации затрат бюджетов поселений</w:t>
            </w:r>
          </w:p>
        </w:tc>
      </w:tr>
      <w:tr w:rsidR="00EC4C4F" w:rsidRPr="00A3432E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114</w:t>
            </w:r>
            <w:r w:rsidR="00EC4C4F" w:rsidRPr="00A3432E">
              <w:rPr>
                <w:rFonts w:ascii="Arial" w:hAnsi="Arial" w:cs="Arial"/>
              </w:rPr>
              <w:t>020</w:t>
            </w:r>
            <w:r w:rsidR="00F47974" w:rsidRPr="00A3432E">
              <w:rPr>
                <w:rFonts w:ascii="Arial" w:hAnsi="Arial" w:cs="Arial"/>
              </w:rPr>
              <w:t>5</w:t>
            </w:r>
            <w:r w:rsidRPr="00A3432E">
              <w:rPr>
                <w:rFonts w:ascii="Arial" w:hAnsi="Arial" w:cs="Arial"/>
              </w:rPr>
              <w:t>210</w:t>
            </w:r>
            <w:r w:rsidR="00EC4C4F" w:rsidRPr="00A3432E">
              <w:rPr>
                <w:rFonts w:ascii="Arial" w:hAnsi="Arial" w:cs="Arial"/>
              </w:rPr>
              <w:t>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EC4C4F" w:rsidRPr="00A3432E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114020</w:t>
            </w:r>
            <w:r w:rsidR="00F47974" w:rsidRPr="00A3432E">
              <w:rPr>
                <w:rFonts w:ascii="Arial" w:hAnsi="Arial" w:cs="Arial"/>
              </w:rPr>
              <w:t>5</w:t>
            </w:r>
            <w:r w:rsidRPr="00A3432E">
              <w:rPr>
                <w:rFonts w:ascii="Arial" w:hAnsi="Arial" w:cs="Arial"/>
              </w:rPr>
              <w:t>210</w:t>
            </w:r>
            <w:r w:rsidR="00EC4C4F" w:rsidRPr="00A3432E">
              <w:rPr>
                <w:rFonts w:ascii="Arial" w:hAnsi="Arial" w:cs="Arial"/>
              </w:rPr>
              <w:t>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C4C4F" w:rsidRPr="00A3432E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114020</w:t>
            </w:r>
            <w:r w:rsidR="00F47974" w:rsidRPr="00A3432E">
              <w:rPr>
                <w:rFonts w:ascii="Arial" w:hAnsi="Arial" w:cs="Arial"/>
              </w:rPr>
              <w:t>5</w:t>
            </w:r>
            <w:r w:rsidR="00ED4424" w:rsidRPr="00A3432E">
              <w:rPr>
                <w:rFonts w:ascii="Arial" w:hAnsi="Arial" w:cs="Arial"/>
              </w:rPr>
              <w:t>310</w:t>
            </w:r>
            <w:r w:rsidR="00EC4C4F" w:rsidRPr="00A3432E">
              <w:rPr>
                <w:rFonts w:ascii="Arial" w:hAnsi="Arial" w:cs="Arial"/>
              </w:rPr>
              <w:t>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 муниципальных бюджетных и автономных учреждений, а также имущества муниципальных 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4C4F" w:rsidRPr="00A3432E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114020</w:t>
            </w:r>
            <w:r w:rsidR="00F47974" w:rsidRPr="00A3432E">
              <w:rPr>
                <w:rFonts w:ascii="Arial" w:hAnsi="Arial" w:cs="Arial"/>
              </w:rPr>
              <w:t>5</w:t>
            </w:r>
            <w:r w:rsidRPr="00A3432E">
              <w:rPr>
                <w:rFonts w:ascii="Arial" w:hAnsi="Arial" w:cs="Arial"/>
              </w:rPr>
              <w:t>310</w:t>
            </w:r>
            <w:r w:rsidR="00EC4C4F" w:rsidRPr="00A3432E">
              <w:rPr>
                <w:rFonts w:ascii="Arial" w:hAnsi="Arial" w:cs="Arial"/>
              </w:rPr>
              <w:t>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1170105010</w:t>
            </w:r>
            <w:r w:rsidR="00EC4C4F" w:rsidRPr="00A3432E">
              <w:rPr>
                <w:rFonts w:ascii="Arial" w:hAnsi="Arial" w:cs="Arial"/>
              </w:rPr>
              <w:t>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20201001100000 151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20201003</w:t>
            </w:r>
            <w:r w:rsidR="006A7508" w:rsidRPr="00A3432E">
              <w:rPr>
                <w:rFonts w:ascii="Arial" w:hAnsi="Arial" w:cs="Arial"/>
              </w:rPr>
              <w:t>10</w:t>
            </w:r>
            <w:r w:rsidRPr="00A3432E">
              <w:rPr>
                <w:rFonts w:ascii="Arial" w:hAnsi="Arial" w:cs="Arial"/>
              </w:rPr>
              <w:t>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2020199910</w:t>
            </w:r>
            <w:r w:rsidR="00EC4C4F" w:rsidRPr="00A3432E">
              <w:rPr>
                <w:rFonts w:ascii="Arial" w:hAnsi="Arial" w:cs="Arial"/>
              </w:rPr>
              <w:t>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Прочие дотации бюджетам поселений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2020299910</w:t>
            </w:r>
            <w:r w:rsidR="00EC4C4F" w:rsidRPr="00A3432E">
              <w:rPr>
                <w:rFonts w:ascii="Arial" w:hAnsi="Arial" w:cs="Arial"/>
              </w:rPr>
              <w:t>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Прочие субсидии бюджетам поселений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</w:t>
            </w:r>
            <w:r w:rsidR="00EC4C4F" w:rsidRPr="00A3432E">
              <w:rPr>
                <w:rFonts w:ascii="Arial" w:hAnsi="Arial" w:cs="Arial"/>
              </w:rPr>
              <w:t>0203015100000 151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Субвенции бюджетам поселений на  осуществление первичного воинского учета  на территориях, где отсутствуют военные комиссариаты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20203024100000 151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Субвенции бюджетам поселений на выполнение передаваемых полномочий  субъектов  Российской Федерации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202</w:t>
            </w:r>
            <w:r w:rsidR="008F0E3B" w:rsidRPr="00A3432E">
              <w:rPr>
                <w:rFonts w:ascii="Arial" w:hAnsi="Arial" w:cs="Arial"/>
              </w:rPr>
              <w:t>0399910</w:t>
            </w:r>
            <w:r w:rsidR="00EC4C4F" w:rsidRPr="00A3432E">
              <w:rPr>
                <w:rFonts w:ascii="Arial" w:hAnsi="Arial" w:cs="Arial"/>
              </w:rPr>
              <w:t xml:space="preserve">0000 </w:t>
            </w:r>
            <w:r w:rsidR="00EC4C4F" w:rsidRPr="00A3432E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lastRenderedPageBreak/>
              <w:t>Прочие субвенции бюджетам поселений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</w:t>
            </w:r>
            <w:r w:rsidR="008F0E3B" w:rsidRPr="00A3432E">
              <w:rPr>
                <w:rFonts w:ascii="Arial" w:hAnsi="Arial" w:cs="Arial"/>
              </w:rPr>
              <w:t>020499910</w:t>
            </w:r>
            <w:r w:rsidR="00EC4C4F" w:rsidRPr="00A3432E">
              <w:rPr>
                <w:rFonts w:ascii="Arial" w:hAnsi="Arial" w:cs="Arial"/>
              </w:rPr>
              <w:t>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Прочие межбюджетные трансферты, передаваемые  бюджетам поселений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</w:t>
            </w:r>
            <w:r w:rsidR="008F0E3B" w:rsidRPr="00A3432E">
              <w:rPr>
                <w:rFonts w:ascii="Arial" w:hAnsi="Arial" w:cs="Arial"/>
              </w:rPr>
              <w:t>020905410</w:t>
            </w:r>
            <w:r w:rsidR="00EC4C4F" w:rsidRPr="00A3432E">
              <w:rPr>
                <w:rFonts w:ascii="Arial" w:hAnsi="Arial" w:cs="Arial"/>
              </w:rPr>
              <w:t>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2070500010</w:t>
            </w:r>
            <w:r w:rsidR="00EC4C4F" w:rsidRPr="00A3432E">
              <w:rPr>
                <w:rFonts w:ascii="Arial" w:hAnsi="Arial" w:cs="Arial"/>
              </w:rPr>
              <w:t xml:space="preserve">0000 180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</w:tr>
      <w:tr w:rsidR="00EC4C4F" w:rsidRPr="00A343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6A7508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2080500010</w:t>
            </w:r>
            <w:r w:rsidR="00EC4C4F" w:rsidRPr="00A3432E">
              <w:rPr>
                <w:rFonts w:ascii="Arial" w:hAnsi="Arial" w:cs="Arial"/>
              </w:rPr>
              <w:t>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F" w:rsidRPr="00A3432E" w:rsidRDefault="00EC4C4F" w:rsidP="00A3432E">
            <w:pPr>
              <w:ind w:hanging="108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761E66" w:rsidRPr="00A3432E" w:rsidRDefault="00761E66" w:rsidP="00A3432E">
      <w:pPr>
        <w:ind w:left="5670" w:firstLine="709"/>
        <w:rPr>
          <w:rFonts w:ascii="Arial" w:hAnsi="Arial" w:cs="Arial"/>
        </w:rPr>
      </w:pPr>
    </w:p>
    <w:p w:rsidR="00791E25" w:rsidRPr="00A3432E" w:rsidRDefault="00791E25" w:rsidP="00A3432E">
      <w:pPr>
        <w:ind w:left="5670" w:firstLine="709"/>
        <w:rPr>
          <w:rFonts w:ascii="Arial" w:hAnsi="Arial" w:cs="Arial"/>
        </w:rPr>
      </w:pPr>
    </w:p>
    <w:p w:rsidR="00791E25" w:rsidRPr="00A3432E" w:rsidRDefault="00791E25" w:rsidP="00A3432E">
      <w:pPr>
        <w:ind w:left="5670" w:firstLine="709"/>
        <w:rPr>
          <w:rFonts w:ascii="Arial" w:hAnsi="Arial" w:cs="Arial"/>
        </w:rPr>
      </w:pPr>
    </w:p>
    <w:p w:rsidR="00D8150A" w:rsidRPr="00A3432E" w:rsidRDefault="00D8150A" w:rsidP="00A3432E">
      <w:pPr>
        <w:ind w:left="5670" w:firstLine="709"/>
        <w:rPr>
          <w:rFonts w:ascii="Arial" w:hAnsi="Arial" w:cs="Arial"/>
        </w:rPr>
      </w:pPr>
    </w:p>
    <w:p w:rsidR="00D8150A" w:rsidRPr="00A3432E" w:rsidRDefault="00D8150A" w:rsidP="00A3432E">
      <w:pPr>
        <w:ind w:left="5670" w:firstLine="709"/>
        <w:rPr>
          <w:rFonts w:ascii="Arial" w:hAnsi="Arial" w:cs="Arial"/>
        </w:rPr>
      </w:pPr>
    </w:p>
    <w:p w:rsidR="00D8150A" w:rsidRPr="00A3432E" w:rsidRDefault="00D8150A" w:rsidP="00A3432E">
      <w:pPr>
        <w:ind w:left="5670" w:firstLine="709"/>
        <w:rPr>
          <w:rFonts w:ascii="Arial" w:hAnsi="Arial" w:cs="Arial"/>
        </w:rPr>
      </w:pPr>
    </w:p>
    <w:p w:rsidR="00D8150A" w:rsidRDefault="00D8150A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ind w:left="5670" w:firstLine="709"/>
        <w:rPr>
          <w:rFonts w:ascii="Arial" w:hAnsi="Arial" w:cs="Arial"/>
        </w:rPr>
      </w:pPr>
    </w:p>
    <w:p w:rsidR="00A3432E" w:rsidRDefault="00A3432E" w:rsidP="00A3432E">
      <w:pPr>
        <w:rPr>
          <w:rFonts w:ascii="Arial" w:hAnsi="Arial" w:cs="Arial"/>
        </w:rPr>
      </w:pPr>
    </w:p>
    <w:p w:rsidR="00A3432E" w:rsidRDefault="00A3432E" w:rsidP="00A3432E">
      <w:pPr>
        <w:rPr>
          <w:rFonts w:ascii="Arial" w:hAnsi="Arial" w:cs="Arial"/>
        </w:rPr>
      </w:pPr>
    </w:p>
    <w:p w:rsidR="00A3432E" w:rsidRDefault="00A3432E" w:rsidP="00A3432E">
      <w:pPr>
        <w:rPr>
          <w:rFonts w:ascii="Arial" w:hAnsi="Arial" w:cs="Arial"/>
        </w:rPr>
      </w:pPr>
    </w:p>
    <w:p w:rsidR="00A3432E" w:rsidRDefault="00A3432E" w:rsidP="00A3432E">
      <w:pPr>
        <w:rPr>
          <w:rFonts w:ascii="Arial" w:hAnsi="Arial" w:cs="Arial"/>
        </w:rPr>
      </w:pPr>
    </w:p>
    <w:p w:rsidR="002400FB" w:rsidRDefault="002400FB" w:rsidP="00A3432E">
      <w:pPr>
        <w:rPr>
          <w:rFonts w:ascii="Arial" w:hAnsi="Arial" w:cs="Arial"/>
        </w:rPr>
      </w:pPr>
    </w:p>
    <w:p w:rsidR="002400FB" w:rsidRPr="00A3432E" w:rsidRDefault="002400FB" w:rsidP="00A3432E">
      <w:pPr>
        <w:rPr>
          <w:rFonts w:ascii="Arial" w:hAnsi="Arial" w:cs="Arial"/>
        </w:rPr>
      </w:pPr>
    </w:p>
    <w:p w:rsidR="00EF3F60" w:rsidRPr="00A3432E" w:rsidRDefault="00EF3F60" w:rsidP="00A3432E">
      <w:pPr>
        <w:ind w:firstLine="709"/>
        <w:rPr>
          <w:rFonts w:ascii="Arial" w:hAnsi="Arial" w:cs="Arial"/>
        </w:rPr>
      </w:pPr>
    </w:p>
    <w:p w:rsidR="00725746" w:rsidRPr="00A3432E" w:rsidRDefault="00725746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lastRenderedPageBreak/>
        <w:t>Приложение 2</w:t>
      </w:r>
    </w:p>
    <w:p w:rsidR="00F26968" w:rsidRPr="00A3432E" w:rsidRDefault="00F26968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>К проекту бюджета</w:t>
      </w:r>
    </w:p>
    <w:p w:rsidR="00725746" w:rsidRPr="00A3432E" w:rsidRDefault="00725746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Чапаевского сельского поселения Красносельского муниципального района </w:t>
      </w:r>
    </w:p>
    <w:p w:rsidR="00725746" w:rsidRPr="00A3432E" w:rsidRDefault="00725746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>Костромской области</w:t>
      </w:r>
    </w:p>
    <w:p w:rsidR="00725746" w:rsidRPr="00A3432E" w:rsidRDefault="00725746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</w:t>
      </w:r>
    </w:p>
    <w:p w:rsidR="00725746" w:rsidRPr="00A3432E" w:rsidRDefault="00725746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Перечень главных администраторов источников финансирования </w:t>
      </w:r>
    </w:p>
    <w:p w:rsidR="00725746" w:rsidRPr="00A3432E" w:rsidRDefault="00725746" w:rsidP="00A3432E">
      <w:pPr>
        <w:ind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                                     бюджета Чапаевского сельского поселения </w:t>
      </w:r>
    </w:p>
    <w:p w:rsidR="00725746" w:rsidRPr="00A3432E" w:rsidRDefault="00725746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Красносельского муниципального района </w:t>
      </w:r>
      <w:r w:rsidR="00C73789" w:rsidRP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>Костромской области</w:t>
      </w:r>
    </w:p>
    <w:p w:rsidR="00725746" w:rsidRPr="00A3432E" w:rsidRDefault="00C73789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на </w:t>
      </w:r>
      <w:r w:rsidR="0019719D" w:rsidRPr="00A3432E">
        <w:rPr>
          <w:rFonts w:ascii="Arial" w:hAnsi="Arial" w:cs="Arial"/>
        </w:rPr>
        <w:t>2015</w:t>
      </w:r>
      <w:r w:rsidR="00725746" w:rsidRPr="00A3432E">
        <w:rPr>
          <w:rFonts w:ascii="Arial" w:hAnsi="Arial" w:cs="Arial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119"/>
        <w:gridCol w:w="1003"/>
        <w:gridCol w:w="2276"/>
        <w:gridCol w:w="3124"/>
      </w:tblGrid>
      <w:tr w:rsidR="00884C93" w:rsidRPr="00A3432E">
        <w:tc>
          <w:tcPr>
            <w:tcW w:w="540" w:type="dxa"/>
          </w:tcPr>
          <w:p w:rsidR="00884C93" w:rsidRPr="00A3432E" w:rsidRDefault="00884C93" w:rsidP="00A3432E">
            <w:pPr>
              <w:pStyle w:val="2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  <w:p w:rsidR="00884C93" w:rsidRPr="00A3432E" w:rsidRDefault="00884C93" w:rsidP="00A3432E">
            <w:pPr>
              <w:pStyle w:val="2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:rsidR="00884C93" w:rsidRPr="00A3432E" w:rsidRDefault="00884C93" w:rsidP="00A3432E">
            <w:pPr>
              <w:pStyle w:val="2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Наименование администратора ИНН КПП</w:t>
            </w:r>
          </w:p>
        </w:tc>
        <w:tc>
          <w:tcPr>
            <w:tcW w:w="1003" w:type="dxa"/>
          </w:tcPr>
          <w:p w:rsidR="00884C93" w:rsidRPr="00A3432E" w:rsidRDefault="00884C93" w:rsidP="00A3432E">
            <w:pPr>
              <w:pStyle w:val="2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Код главы</w:t>
            </w:r>
          </w:p>
        </w:tc>
        <w:tc>
          <w:tcPr>
            <w:tcW w:w="2276" w:type="dxa"/>
          </w:tcPr>
          <w:p w:rsidR="00884C93" w:rsidRPr="00A3432E" w:rsidRDefault="00884C93" w:rsidP="00A3432E">
            <w:pPr>
              <w:pStyle w:val="2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 дефицита бюджетов</w:t>
            </w:r>
          </w:p>
        </w:tc>
        <w:tc>
          <w:tcPr>
            <w:tcW w:w="3124" w:type="dxa"/>
          </w:tcPr>
          <w:p w:rsidR="00884C93" w:rsidRPr="00A3432E" w:rsidRDefault="00884C93" w:rsidP="00A3432E">
            <w:pPr>
              <w:pStyle w:val="2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Наименование вида источника финансирования дефицита бюджета</w:t>
            </w:r>
          </w:p>
        </w:tc>
      </w:tr>
      <w:tr w:rsidR="00884C93" w:rsidRPr="00A3432E">
        <w:tc>
          <w:tcPr>
            <w:tcW w:w="540" w:type="dxa"/>
          </w:tcPr>
          <w:p w:rsidR="00884C93" w:rsidRPr="00A3432E" w:rsidRDefault="00884C93" w:rsidP="00A3432E">
            <w:pPr>
              <w:ind w:firstLine="709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884C93" w:rsidRPr="00A3432E" w:rsidRDefault="00884C93" w:rsidP="00A3432E">
            <w:pPr>
              <w:ind w:firstLine="24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884C93" w:rsidRPr="00A3432E" w:rsidRDefault="00884C93" w:rsidP="00A3432E">
            <w:pPr>
              <w:ind w:firstLine="24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КПП 4415005081</w:t>
            </w:r>
          </w:p>
          <w:p w:rsidR="00884C93" w:rsidRPr="00A3432E" w:rsidRDefault="00884C93" w:rsidP="00A3432E">
            <w:pPr>
              <w:ind w:firstLine="24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КПП 441501001</w:t>
            </w:r>
          </w:p>
        </w:tc>
        <w:tc>
          <w:tcPr>
            <w:tcW w:w="1003" w:type="dxa"/>
          </w:tcPr>
          <w:p w:rsidR="00884C93" w:rsidRPr="00A3432E" w:rsidRDefault="00884C93" w:rsidP="00A3432E">
            <w:pPr>
              <w:ind w:firstLine="24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276" w:type="dxa"/>
          </w:tcPr>
          <w:p w:rsidR="00884C93" w:rsidRPr="00A3432E" w:rsidRDefault="00884C93" w:rsidP="00A3432E">
            <w:pPr>
              <w:ind w:firstLine="24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01 02 00 00 10 0000 710 </w:t>
            </w:r>
          </w:p>
        </w:tc>
        <w:tc>
          <w:tcPr>
            <w:tcW w:w="3124" w:type="dxa"/>
          </w:tcPr>
          <w:p w:rsidR="00884C93" w:rsidRPr="00A3432E" w:rsidRDefault="00884C93" w:rsidP="00A3432E">
            <w:pPr>
              <w:ind w:firstLine="24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Получение кредитов от кредитных организаций   бюджетами поселений в валюте Российской Федерации</w:t>
            </w:r>
          </w:p>
        </w:tc>
      </w:tr>
      <w:tr w:rsidR="00884C93" w:rsidRPr="00A3432E">
        <w:tc>
          <w:tcPr>
            <w:tcW w:w="540" w:type="dxa"/>
          </w:tcPr>
          <w:p w:rsidR="00884C93" w:rsidRPr="00A3432E" w:rsidRDefault="00884C93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84C93" w:rsidRPr="00A3432E" w:rsidRDefault="00884C93" w:rsidP="00A3432E">
            <w:pPr>
              <w:ind w:firstLine="24"/>
              <w:jc w:val="both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884C93" w:rsidRPr="00A3432E" w:rsidRDefault="00884C93" w:rsidP="00A3432E">
            <w:pPr>
              <w:ind w:firstLine="24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2276" w:type="dxa"/>
          </w:tcPr>
          <w:p w:rsidR="00884C93" w:rsidRPr="00A3432E" w:rsidRDefault="00884C93" w:rsidP="00A3432E">
            <w:pPr>
              <w:ind w:firstLine="24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01 02 00 00 10 0000 810</w:t>
            </w:r>
          </w:p>
        </w:tc>
        <w:tc>
          <w:tcPr>
            <w:tcW w:w="3124" w:type="dxa"/>
          </w:tcPr>
          <w:p w:rsidR="00884C93" w:rsidRPr="00A3432E" w:rsidRDefault="00884C93" w:rsidP="00A3432E">
            <w:pPr>
              <w:ind w:firstLine="24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Погашение бюджетами поселений кредитов от кредитных организаций   в валюте Российской Федерации</w:t>
            </w:r>
          </w:p>
        </w:tc>
      </w:tr>
      <w:tr w:rsidR="00EF3F60" w:rsidRPr="00A3432E">
        <w:tc>
          <w:tcPr>
            <w:tcW w:w="540" w:type="dxa"/>
          </w:tcPr>
          <w:p w:rsidR="00EF3F60" w:rsidRPr="00A3432E" w:rsidRDefault="00EF3F60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3F60" w:rsidRPr="00A3432E" w:rsidRDefault="00EF3F60" w:rsidP="00A3432E">
            <w:pPr>
              <w:ind w:firstLine="24"/>
              <w:jc w:val="both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EF3F60" w:rsidRPr="00A3432E" w:rsidRDefault="00EF3F60" w:rsidP="00A3432E">
            <w:pPr>
              <w:ind w:firstLine="24"/>
              <w:jc w:val="both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2276" w:type="dxa"/>
          </w:tcPr>
          <w:p w:rsidR="00EF3F60" w:rsidRPr="00A3432E" w:rsidRDefault="00EF3F60" w:rsidP="00A3432E">
            <w:pPr>
              <w:ind w:firstLine="24"/>
              <w:jc w:val="both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01 05 02 01 10 0000 510</w:t>
            </w:r>
          </w:p>
        </w:tc>
        <w:tc>
          <w:tcPr>
            <w:tcW w:w="3124" w:type="dxa"/>
          </w:tcPr>
          <w:p w:rsidR="00EF3F60" w:rsidRPr="00A3432E" w:rsidRDefault="00EF3F60" w:rsidP="00A3432E">
            <w:pPr>
              <w:ind w:firstLine="24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EF3F60" w:rsidRPr="00A3432E">
        <w:tc>
          <w:tcPr>
            <w:tcW w:w="540" w:type="dxa"/>
          </w:tcPr>
          <w:p w:rsidR="00EF3F60" w:rsidRPr="00A3432E" w:rsidRDefault="00EF3F60" w:rsidP="00A343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3F60" w:rsidRPr="00A3432E" w:rsidRDefault="00EF3F60" w:rsidP="00A3432E">
            <w:pPr>
              <w:ind w:firstLine="24"/>
              <w:jc w:val="both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EF3F60" w:rsidRPr="00A3432E" w:rsidRDefault="00EF3F60" w:rsidP="00A3432E">
            <w:pPr>
              <w:ind w:firstLine="24"/>
              <w:jc w:val="both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2276" w:type="dxa"/>
          </w:tcPr>
          <w:p w:rsidR="00EF3F60" w:rsidRPr="00A3432E" w:rsidRDefault="00EF3F60" w:rsidP="00A3432E">
            <w:pPr>
              <w:ind w:firstLine="24"/>
              <w:jc w:val="both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 xml:space="preserve">01 05 02 01 10 0000 </w:t>
            </w:r>
            <w:r w:rsidRPr="00A3432E">
              <w:rPr>
                <w:rFonts w:ascii="Arial" w:hAnsi="Arial" w:cs="Arial"/>
              </w:rPr>
              <w:t>6</w:t>
            </w:r>
            <w:r w:rsidRPr="00A3432E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124" w:type="dxa"/>
          </w:tcPr>
          <w:p w:rsidR="00EF3F60" w:rsidRPr="00A3432E" w:rsidRDefault="00EF3F60" w:rsidP="00A3432E">
            <w:pPr>
              <w:ind w:firstLine="24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</w:tbl>
    <w:p w:rsidR="00791E25" w:rsidRPr="00A3432E" w:rsidRDefault="00791E25" w:rsidP="00A3432E">
      <w:pPr>
        <w:ind w:left="5670" w:firstLine="709"/>
        <w:rPr>
          <w:rFonts w:ascii="Arial" w:hAnsi="Arial" w:cs="Arial"/>
        </w:rPr>
      </w:pPr>
    </w:p>
    <w:p w:rsidR="00791E25" w:rsidRPr="00A3432E" w:rsidRDefault="00791E25" w:rsidP="00A3432E">
      <w:pPr>
        <w:ind w:left="5670" w:firstLine="709"/>
        <w:rPr>
          <w:rFonts w:ascii="Arial" w:hAnsi="Arial" w:cs="Arial"/>
        </w:rPr>
      </w:pPr>
    </w:p>
    <w:p w:rsidR="00791E25" w:rsidRPr="00A3432E" w:rsidRDefault="00791E25" w:rsidP="00A3432E">
      <w:pPr>
        <w:ind w:left="5670" w:firstLine="709"/>
        <w:rPr>
          <w:rFonts w:ascii="Arial" w:hAnsi="Arial" w:cs="Arial"/>
        </w:rPr>
      </w:pPr>
    </w:p>
    <w:p w:rsidR="002247FB" w:rsidRPr="00A3432E" w:rsidRDefault="002247FB" w:rsidP="00A3432E">
      <w:pPr>
        <w:ind w:firstLine="709"/>
        <w:rPr>
          <w:rFonts w:ascii="Arial" w:hAnsi="Arial" w:cs="Arial"/>
        </w:rPr>
      </w:pPr>
    </w:p>
    <w:p w:rsidR="008F0E3B" w:rsidRPr="00A3432E" w:rsidRDefault="008F0E3B" w:rsidP="00A3432E">
      <w:pPr>
        <w:ind w:firstLine="709"/>
        <w:rPr>
          <w:rFonts w:ascii="Arial" w:hAnsi="Arial" w:cs="Arial"/>
        </w:rPr>
      </w:pPr>
    </w:p>
    <w:p w:rsidR="002247FB" w:rsidRPr="00A3432E" w:rsidRDefault="002247FB" w:rsidP="00A3432E">
      <w:pPr>
        <w:ind w:left="5670" w:firstLine="709"/>
        <w:rPr>
          <w:rFonts w:ascii="Arial" w:hAnsi="Arial" w:cs="Arial"/>
        </w:rPr>
      </w:pPr>
    </w:p>
    <w:p w:rsidR="00A8707A" w:rsidRPr="00A3432E" w:rsidRDefault="00A8707A" w:rsidP="00A3432E">
      <w:pPr>
        <w:ind w:left="5670" w:firstLine="709"/>
        <w:rPr>
          <w:rFonts w:ascii="Arial" w:hAnsi="Arial" w:cs="Arial"/>
        </w:rPr>
      </w:pPr>
    </w:p>
    <w:p w:rsidR="00A8707A" w:rsidRPr="00A3432E" w:rsidRDefault="00A8707A" w:rsidP="00A3432E">
      <w:pPr>
        <w:ind w:left="5670" w:firstLine="709"/>
        <w:rPr>
          <w:rFonts w:ascii="Arial" w:hAnsi="Arial" w:cs="Arial"/>
        </w:rPr>
      </w:pPr>
    </w:p>
    <w:p w:rsidR="00A8707A" w:rsidRPr="00A3432E" w:rsidRDefault="00A8707A" w:rsidP="00A3432E">
      <w:pPr>
        <w:ind w:left="5670" w:firstLine="709"/>
        <w:rPr>
          <w:rFonts w:ascii="Arial" w:hAnsi="Arial" w:cs="Arial"/>
        </w:rPr>
      </w:pPr>
    </w:p>
    <w:p w:rsidR="00A8707A" w:rsidRDefault="00A8707A" w:rsidP="00A3432E">
      <w:pPr>
        <w:ind w:left="5670" w:firstLine="709"/>
        <w:rPr>
          <w:rFonts w:ascii="Arial" w:hAnsi="Arial" w:cs="Arial"/>
        </w:rPr>
      </w:pPr>
    </w:p>
    <w:p w:rsidR="002400FB" w:rsidRDefault="002400FB" w:rsidP="00A3432E">
      <w:pPr>
        <w:ind w:left="5670" w:firstLine="709"/>
        <w:rPr>
          <w:rFonts w:ascii="Arial" w:hAnsi="Arial" w:cs="Arial"/>
        </w:rPr>
      </w:pPr>
    </w:p>
    <w:p w:rsidR="002400FB" w:rsidRPr="00A3432E" w:rsidRDefault="002400FB" w:rsidP="00A3432E">
      <w:pPr>
        <w:ind w:left="5670" w:firstLine="709"/>
        <w:rPr>
          <w:rFonts w:ascii="Arial" w:hAnsi="Arial" w:cs="Arial"/>
        </w:rPr>
      </w:pPr>
    </w:p>
    <w:p w:rsidR="00A8707A" w:rsidRPr="00A3432E" w:rsidRDefault="00A8707A" w:rsidP="00A3432E">
      <w:pPr>
        <w:ind w:left="5670" w:firstLine="709"/>
        <w:rPr>
          <w:rFonts w:ascii="Arial" w:hAnsi="Arial" w:cs="Arial"/>
        </w:rPr>
      </w:pPr>
    </w:p>
    <w:p w:rsidR="00EF3F60" w:rsidRDefault="00EF3F60" w:rsidP="00A3432E">
      <w:pPr>
        <w:ind w:firstLine="709"/>
        <w:rPr>
          <w:rFonts w:ascii="Arial" w:hAnsi="Arial" w:cs="Arial"/>
        </w:rPr>
      </w:pPr>
    </w:p>
    <w:p w:rsidR="00A3432E" w:rsidRPr="00A3432E" w:rsidRDefault="00A3432E" w:rsidP="00A3432E">
      <w:pPr>
        <w:ind w:firstLine="709"/>
        <w:rPr>
          <w:rFonts w:ascii="Arial" w:hAnsi="Arial" w:cs="Arial"/>
        </w:rPr>
      </w:pPr>
    </w:p>
    <w:p w:rsidR="00767942" w:rsidRPr="002400FB" w:rsidRDefault="00767942" w:rsidP="00A3432E">
      <w:pPr>
        <w:ind w:firstLine="709"/>
        <w:rPr>
          <w:rFonts w:ascii="Arial" w:hAnsi="Arial" w:cs="Arial"/>
        </w:rPr>
      </w:pPr>
    </w:p>
    <w:p w:rsidR="00877565" w:rsidRPr="00A3432E" w:rsidRDefault="004B43C8" w:rsidP="00A3432E">
      <w:pPr>
        <w:ind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877565" w:rsidRPr="00A3432E">
        <w:rPr>
          <w:rFonts w:ascii="Arial" w:hAnsi="Arial" w:cs="Arial"/>
        </w:rPr>
        <w:t xml:space="preserve">Приложение </w:t>
      </w:r>
      <w:r w:rsidR="004A7C90" w:rsidRPr="00A3432E">
        <w:rPr>
          <w:rFonts w:ascii="Arial" w:hAnsi="Arial" w:cs="Arial"/>
        </w:rPr>
        <w:t>3</w:t>
      </w:r>
    </w:p>
    <w:p w:rsidR="00F26968" w:rsidRPr="00A3432E" w:rsidRDefault="00F26968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      К проекту бюджета</w:t>
      </w:r>
    </w:p>
    <w:p w:rsidR="00E54EDE" w:rsidRPr="00A3432E" w:rsidRDefault="00877565" w:rsidP="00A3432E">
      <w:pPr>
        <w:ind w:left="5670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 w:rsidR="00A3432E">
        <w:rPr>
          <w:rFonts w:ascii="Arial" w:hAnsi="Arial" w:cs="Arial"/>
        </w:rPr>
        <w:t xml:space="preserve"> </w:t>
      </w:r>
      <w:r w:rsidR="00E54EDE" w:rsidRPr="00A3432E">
        <w:rPr>
          <w:rFonts w:ascii="Arial" w:hAnsi="Arial" w:cs="Arial"/>
        </w:rPr>
        <w:t xml:space="preserve">На </w:t>
      </w:r>
      <w:r w:rsidR="0019719D" w:rsidRPr="00A3432E">
        <w:rPr>
          <w:rFonts w:ascii="Arial" w:hAnsi="Arial" w:cs="Arial"/>
        </w:rPr>
        <w:t>2015</w:t>
      </w:r>
      <w:r w:rsidR="00E54EDE" w:rsidRPr="00A3432E">
        <w:rPr>
          <w:rFonts w:ascii="Arial" w:hAnsi="Arial" w:cs="Arial"/>
        </w:rPr>
        <w:t xml:space="preserve"> год</w:t>
      </w:r>
    </w:p>
    <w:p w:rsidR="00877565" w:rsidRPr="00A3432E" w:rsidRDefault="00877565" w:rsidP="00A3432E">
      <w:pPr>
        <w:ind w:firstLine="709"/>
        <w:jc w:val="center"/>
        <w:rPr>
          <w:rFonts w:ascii="Arial" w:hAnsi="Arial" w:cs="Arial"/>
        </w:rPr>
      </w:pPr>
    </w:p>
    <w:p w:rsidR="00C73789" w:rsidRPr="00A3432E" w:rsidRDefault="00877565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Объем поступлений доходов</w:t>
      </w:r>
      <w:r w:rsidR="00C73789" w:rsidRPr="00A3432E">
        <w:rPr>
          <w:rFonts w:ascii="Arial" w:hAnsi="Arial" w:cs="Arial"/>
        </w:rPr>
        <w:t xml:space="preserve"> в бюджет Чапаевского сельского поселения </w:t>
      </w:r>
    </w:p>
    <w:p w:rsidR="00C73789" w:rsidRPr="00A3432E" w:rsidRDefault="00C73789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Красносельского муниципального района Костромской области</w:t>
      </w:r>
      <w:r w:rsidR="00877565" w:rsidRPr="00A3432E">
        <w:rPr>
          <w:rFonts w:ascii="Arial" w:hAnsi="Arial" w:cs="Arial"/>
        </w:rPr>
        <w:t xml:space="preserve"> </w:t>
      </w:r>
    </w:p>
    <w:p w:rsidR="00877565" w:rsidRPr="00A3432E" w:rsidRDefault="00877565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по основным источникам</w:t>
      </w:r>
    </w:p>
    <w:p w:rsidR="00877565" w:rsidRPr="00A3432E" w:rsidRDefault="00877565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>год</w:t>
      </w:r>
    </w:p>
    <w:p w:rsidR="00877565" w:rsidRPr="00A3432E" w:rsidRDefault="00877565" w:rsidP="00A3432E">
      <w:pPr>
        <w:ind w:firstLine="709"/>
        <w:jc w:val="center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6524"/>
        <w:gridCol w:w="1151"/>
      </w:tblGrid>
      <w:tr w:rsidR="006908D7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A3432E" w:rsidRDefault="006908D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A3432E" w:rsidRDefault="006908D7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A3432E" w:rsidRDefault="006908D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сумма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000 1 00 00000 00 0000 000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НАЛОГОВЫЕ И НЕНАЛОВЫЕ ДОХОДЫ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27</w:t>
            </w:r>
            <w:r w:rsidR="002F4FD4" w:rsidRPr="00A3432E">
              <w:rPr>
                <w:rFonts w:ascii="Arial" w:hAnsi="Arial" w:cs="Arial"/>
                <w:bCs/>
                <w:color w:val="000000"/>
                <w:lang w:val="en-US"/>
              </w:rPr>
              <w:t>80</w:t>
            </w:r>
            <w:r w:rsidRPr="00A3432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000 1 01 00000 00 0000 000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НАЛОГ НА ПРИБЫЛЬ ДОХОДЫ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634000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2F4FD4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  <w:lang w:val="en-US"/>
              </w:rPr>
              <w:t>000</w:t>
            </w:r>
            <w:r w:rsidR="007009EF" w:rsidRPr="00A3432E">
              <w:rPr>
                <w:rFonts w:ascii="Arial" w:hAnsi="Arial" w:cs="Arial"/>
                <w:color w:val="000000"/>
              </w:rPr>
              <w:t xml:space="preserve"> 1 01 02000 01 0000 110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634000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182 1 01 02010 01 0000 110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На доходы физических лиц с доходов , источником которых является налоговый агент , за исключением доходов, в отношении которых исчисление и уплата налога осуществляется в соответствии со статьями 227,227</w:t>
            </w:r>
            <w:r w:rsidRPr="00A3432E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A3432E">
              <w:rPr>
                <w:rFonts w:ascii="Arial" w:hAnsi="Arial" w:cs="Arial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633600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182 1 01 02020 01 0000 110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400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000 1 03 00000 00 0000 000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318000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2F4FD4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  <w:lang w:val="en-US"/>
              </w:rPr>
              <w:t>000</w:t>
            </w:r>
            <w:r w:rsidR="007009EF" w:rsidRPr="00A3432E">
              <w:rPr>
                <w:rFonts w:ascii="Arial" w:hAnsi="Arial" w:cs="Arial"/>
                <w:color w:val="000000"/>
              </w:rPr>
              <w:t xml:space="preserve"> 1 03 02000 01 0000 110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318000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100 1 03 02230 01 0000 110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97200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100 1 03 02240 01 0000 110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3600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100 1 03 02250 01 0000 110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A3432E">
              <w:rPr>
                <w:rFonts w:ascii="Arial" w:hAnsi="Arial" w:cs="Arial"/>
                <w:color w:val="000000"/>
              </w:rPr>
              <w:lastRenderedPageBreak/>
              <w:t>субъектов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lastRenderedPageBreak/>
              <w:t>213000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lastRenderedPageBreak/>
              <w:t>100 1 03 02260 01 0000 110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4200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000 1 05 00000 00 0000 000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222000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2F4FD4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  <w:lang w:val="en-US"/>
              </w:rPr>
              <w:t xml:space="preserve">000 1 </w:t>
            </w:r>
            <w:r w:rsidR="007009EF" w:rsidRPr="00A3432E">
              <w:rPr>
                <w:rFonts w:ascii="Arial" w:hAnsi="Arial" w:cs="Arial"/>
                <w:color w:val="000000"/>
              </w:rPr>
              <w:t xml:space="preserve"> 05 01000 00 0000 110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222000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182 1 05 01010 01 0000 110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30000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182 1 05 01011 01 0000 110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30000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182 1 05 01020 01 0000 110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60000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182 1 05  01021 01   000 110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60000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182 1 05 01050 01 0000 110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132000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000 1 06 00000 00 0000 000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142</w:t>
            </w:r>
            <w:r w:rsidR="002F4FD4" w:rsidRPr="00A3432E"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  <w:r w:rsidRPr="00A3432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2F4FD4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  <w:lang w:val="en-US"/>
              </w:rPr>
              <w:t>000</w:t>
            </w:r>
            <w:r w:rsidR="007009EF" w:rsidRPr="00A3432E">
              <w:rPr>
                <w:rFonts w:ascii="Arial" w:hAnsi="Arial" w:cs="Arial"/>
                <w:color w:val="000000"/>
              </w:rPr>
              <w:t xml:space="preserve"> 1 06 01000 00 0000 110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42000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182 1 06 01030 10 0000 110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42000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2F4FD4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  <w:lang w:val="en-US"/>
              </w:rPr>
              <w:t>000</w:t>
            </w:r>
            <w:r w:rsidR="007009EF" w:rsidRPr="00A3432E">
              <w:rPr>
                <w:rFonts w:ascii="Arial" w:hAnsi="Arial" w:cs="Arial"/>
                <w:color w:val="000000"/>
              </w:rPr>
              <w:t xml:space="preserve"> 1 06 06000 00 0000 110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2F4FD4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138</w:t>
            </w:r>
            <w:r w:rsidRPr="00A3432E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  <w:r w:rsidR="007009EF" w:rsidRPr="00A3432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182 1 06 06010 00 0000 110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710000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182 1 06 06013 10 0000 110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710000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182 1 06 06020 00 0000 110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2F4FD4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67</w:t>
            </w:r>
            <w:r w:rsidRPr="00A3432E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  <w:r w:rsidR="007009EF" w:rsidRPr="00A3432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182 1 06 06023 10 0000 110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67</w:t>
            </w:r>
            <w:r w:rsidR="002F4FD4" w:rsidRPr="00A3432E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  <w:r w:rsidRPr="00A3432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000 1 08 00000 00 0000 000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1000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999 1 08 04020 01 0000 110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A3432E">
              <w:rPr>
                <w:rFonts w:ascii="Arial" w:hAnsi="Arial" w:cs="Arial"/>
                <w:color w:val="000000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lastRenderedPageBreak/>
              <w:t>1000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lastRenderedPageBreak/>
              <w:t>000 1 11 00000 00 0000 000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112000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000 1 11 05000 00 0000 120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112000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999 1 11 05010 00 0000 120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90000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901 1 11 05013 10 0000 120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90000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999 1 11 05030 00 0000 120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22000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999 1 11 05035 10 0000 120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22000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000 1 13 00000 00 0000 000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4000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2F4FD4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  <w:lang w:val="en-US"/>
              </w:rPr>
              <w:t xml:space="preserve">000 </w:t>
            </w:r>
            <w:r w:rsidR="007009EF" w:rsidRPr="00A3432E">
              <w:rPr>
                <w:rFonts w:ascii="Arial" w:hAnsi="Arial" w:cs="Arial"/>
                <w:color w:val="000000"/>
              </w:rPr>
              <w:t>1 13 02000 00 0000 130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4000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999 1 13 02060 00 0000 130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4000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999 1 13 02065 10 0000 130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4000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000 1 14 00000 00 0000 000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60000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2F4FD4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  <w:lang w:val="en-US"/>
              </w:rPr>
              <w:t>000</w:t>
            </w:r>
            <w:r w:rsidR="007009EF" w:rsidRPr="00A3432E">
              <w:rPr>
                <w:rFonts w:ascii="Arial" w:hAnsi="Arial" w:cs="Arial"/>
                <w:color w:val="000000"/>
              </w:rPr>
              <w:t xml:space="preserve"> 1 14 06000 00 0000 430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60000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 xml:space="preserve">901 1 14 06010 00 </w:t>
            </w:r>
            <w:r w:rsidRPr="00A3432E">
              <w:rPr>
                <w:rFonts w:ascii="Arial" w:hAnsi="Arial" w:cs="Arial"/>
                <w:color w:val="000000"/>
              </w:rPr>
              <w:lastRenderedPageBreak/>
              <w:t>0000 430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lastRenderedPageBreak/>
              <w:t xml:space="preserve">Доходы от продажи земельных участков, </w:t>
            </w:r>
            <w:r w:rsidRPr="00A3432E">
              <w:rPr>
                <w:rFonts w:ascii="Arial" w:hAnsi="Arial" w:cs="Arial"/>
                <w:color w:val="00000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lastRenderedPageBreak/>
              <w:t>60000</w:t>
            </w:r>
          </w:p>
        </w:tc>
      </w:tr>
      <w:tr w:rsidR="007009EF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lastRenderedPageBreak/>
              <w:t>901 1 14 06013 10 0000 430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32E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A3432E" w:rsidRDefault="007009EF" w:rsidP="00A34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3432E">
              <w:rPr>
                <w:rFonts w:ascii="Arial" w:hAnsi="Arial" w:cs="Arial"/>
                <w:bCs/>
                <w:color w:val="000000"/>
              </w:rPr>
              <w:t>60000</w:t>
            </w:r>
          </w:p>
        </w:tc>
      </w:tr>
      <w:tr w:rsidR="005B6850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000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2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00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00000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00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0000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1675200</w:t>
            </w:r>
          </w:p>
        </w:tc>
      </w:tr>
      <w:tr w:rsidR="005B6850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000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2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02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00000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00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0000</w:t>
            </w:r>
            <w:r w:rsidR="007009EF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БЕЗВОЗМЕЗДНЫЕ ПОСТУПЛЕНИЯ ОТ ДРУГИХ</w:t>
            </w:r>
            <w:r w:rsidR="00A30CFB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БЮДЖЕТОВ БЮДЖЕТНОЙ СИСТЕМЫ</w:t>
            </w:r>
            <w:r w:rsidR="00A30CFB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1675200</w:t>
            </w:r>
          </w:p>
        </w:tc>
      </w:tr>
      <w:tr w:rsidR="005B6850" w:rsidRPr="00A3432E" w:rsidTr="004838C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C57B91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000</w:t>
            </w:r>
            <w:r w:rsidR="002F4FD4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2</w:t>
            </w:r>
            <w:r w:rsidR="002F4FD4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02</w:t>
            </w:r>
            <w:r w:rsidR="002F4FD4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01000</w:t>
            </w:r>
            <w:r w:rsidR="002F4FD4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00</w:t>
            </w:r>
            <w:r w:rsidR="002F4FD4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0000</w:t>
            </w:r>
            <w:r w:rsidR="002F4FD4" w:rsidRPr="00A3432E">
              <w:rPr>
                <w:rFonts w:ascii="Arial" w:hAnsi="Arial" w:cs="Arial"/>
                <w:lang w:val="en-US"/>
              </w:rPr>
              <w:t xml:space="preserve"> </w:t>
            </w:r>
            <w:r w:rsidR="005B6850" w:rsidRPr="00A3432E">
              <w:rPr>
                <w:rFonts w:ascii="Arial" w:hAnsi="Arial" w:cs="Arial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Дотации бюджетам субъектов Российской</w:t>
            </w:r>
            <w:r w:rsidR="00A30CFB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1601000</w:t>
            </w:r>
          </w:p>
        </w:tc>
      </w:tr>
      <w:tr w:rsidR="005B6850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2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02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01001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10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0000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8A3022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1125000</w:t>
            </w:r>
          </w:p>
        </w:tc>
      </w:tr>
      <w:tr w:rsidR="0068648B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A3432E" w:rsidRDefault="0068648B" w:rsidP="00A3432E">
            <w:pPr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999</w:t>
            </w:r>
            <w:r w:rsidR="004F2810" w:rsidRPr="00A3432E">
              <w:rPr>
                <w:rFonts w:ascii="Arial" w:hAnsi="Arial" w:cs="Arial"/>
                <w:lang w:val="en-US"/>
              </w:rPr>
              <w:t> </w:t>
            </w:r>
            <w:r w:rsidRPr="00A3432E">
              <w:rPr>
                <w:rFonts w:ascii="Arial" w:hAnsi="Arial" w:cs="Arial"/>
                <w:lang w:val="en-US"/>
              </w:rPr>
              <w:t>2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  <w:lang w:val="en-US"/>
              </w:rPr>
              <w:t>02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  <w:lang w:val="en-US"/>
              </w:rPr>
              <w:t>01003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  <w:lang w:val="en-US"/>
              </w:rPr>
              <w:t>10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  <w:lang w:val="en-US"/>
              </w:rPr>
              <w:t>0000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A3432E" w:rsidRDefault="0068648B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A3432E" w:rsidRDefault="008A3022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</w:rPr>
              <w:t>476</w:t>
            </w:r>
            <w:r w:rsidR="004838CD" w:rsidRPr="00A3432E">
              <w:rPr>
                <w:rFonts w:ascii="Arial" w:hAnsi="Arial" w:cs="Arial"/>
              </w:rPr>
              <w:t>000</w:t>
            </w:r>
          </w:p>
        </w:tc>
      </w:tr>
      <w:tr w:rsidR="005B6850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000</w:t>
            </w:r>
            <w:r w:rsidR="004F2810" w:rsidRPr="00A3432E">
              <w:rPr>
                <w:rFonts w:ascii="Arial" w:hAnsi="Arial" w:cs="Arial"/>
                <w:lang w:val="en-US"/>
              </w:rPr>
              <w:t> </w:t>
            </w:r>
            <w:r w:rsidRPr="00A3432E">
              <w:rPr>
                <w:rFonts w:ascii="Arial" w:hAnsi="Arial" w:cs="Arial"/>
              </w:rPr>
              <w:t>2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02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03000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00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0000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Субвенции бюджетам субъектов Российской</w:t>
            </w:r>
            <w:r w:rsidR="00A30CFB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74200</w:t>
            </w:r>
          </w:p>
        </w:tc>
      </w:tr>
      <w:tr w:rsidR="005B6850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="008A3022" w:rsidRPr="00A3432E">
              <w:rPr>
                <w:rFonts w:ascii="Arial" w:hAnsi="Arial" w:cs="Arial"/>
              </w:rPr>
              <w:t xml:space="preserve">2 </w:t>
            </w:r>
            <w:r w:rsidRPr="00A3432E">
              <w:rPr>
                <w:rFonts w:ascii="Arial" w:hAnsi="Arial" w:cs="Arial"/>
              </w:rPr>
              <w:t>02</w:t>
            </w:r>
            <w:r w:rsidR="008A3022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03015</w:t>
            </w:r>
            <w:r w:rsidR="008A3022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10</w:t>
            </w:r>
            <w:r w:rsidR="008A3022" w:rsidRPr="00A3432E">
              <w:rPr>
                <w:rFonts w:ascii="Arial" w:hAnsi="Arial" w:cs="Arial"/>
              </w:rPr>
              <w:t xml:space="preserve"> </w:t>
            </w:r>
            <w:r w:rsidR="00C57B91" w:rsidRPr="00A3432E">
              <w:rPr>
                <w:rFonts w:ascii="Arial" w:hAnsi="Arial" w:cs="Arial"/>
              </w:rPr>
              <w:t>0</w:t>
            </w:r>
            <w:r w:rsidRPr="00A3432E">
              <w:rPr>
                <w:rFonts w:ascii="Arial" w:hAnsi="Arial" w:cs="Arial"/>
              </w:rPr>
              <w:t>000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Субвенции бюджетам поселений на осуществление</w:t>
            </w:r>
            <w:r w:rsidR="00A30CFB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первичного воинского учета на территориях, где</w:t>
            </w:r>
            <w:r w:rsidR="00A30CFB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отсутствуют военные комиссариаты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71100</w:t>
            </w:r>
          </w:p>
        </w:tc>
      </w:tr>
      <w:tr w:rsidR="005B6850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2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02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03024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10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0000</w:t>
            </w:r>
            <w:r w:rsidR="004F2810" w:rsidRPr="00A3432E">
              <w:rPr>
                <w:rFonts w:ascii="Arial" w:hAnsi="Arial" w:cs="Arial"/>
                <w:lang w:val="en-US"/>
              </w:rPr>
              <w:t xml:space="preserve"> </w:t>
            </w:r>
            <w:r w:rsidRPr="00A3432E">
              <w:rPr>
                <w:rFonts w:ascii="Arial" w:hAnsi="Arial" w:cs="Arial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Субвенции бюджетам поселений на выполнение</w:t>
            </w:r>
            <w:r w:rsidR="00A30CFB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передаваемых полномочий субъектов Российской</w:t>
            </w:r>
            <w:r w:rsidR="00A30CFB" w:rsidRPr="00A3432E">
              <w:rPr>
                <w:rFonts w:ascii="Arial" w:hAnsi="Arial" w:cs="Arial"/>
              </w:rPr>
              <w:t xml:space="preserve"> </w:t>
            </w:r>
            <w:r w:rsidRPr="00A3432E">
              <w:rPr>
                <w:rFonts w:ascii="Arial" w:hAnsi="Arial" w:cs="Arial"/>
              </w:rPr>
              <w:t>Федерации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</w:t>
            </w:r>
            <w:r w:rsidR="00C61564" w:rsidRPr="00A3432E">
              <w:rPr>
                <w:rFonts w:ascii="Arial" w:hAnsi="Arial" w:cs="Arial"/>
              </w:rPr>
              <w:t>1</w:t>
            </w:r>
            <w:r w:rsidRPr="00A3432E">
              <w:rPr>
                <w:rFonts w:ascii="Arial" w:hAnsi="Arial" w:cs="Arial"/>
              </w:rPr>
              <w:t>00</w:t>
            </w:r>
          </w:p>
        </w:tc>
      </w:tr>
      <w:tr w:rsidR="005B6850" w:rsidRPr="00A3432E" w:rsidTr="007009E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5B6850" w:rsidP="00A3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4455200</w:t>
            </w:r>
          </w:p>
        </w:tc>
      </w:tr>
    </w:tbl>
    <w:p w:rsidR="00772B11" w:rsidRPr="00A3432E" w:rsidRDefault="00772B11" w:rsidP="00A3432E">
      <w:pPr>
        <w:ind w:firstLine="709"/>
        <w:rPr>
          <w:rFonts w:ascii="Arial" w:hAnsi="Arial" w:cs="Arial"/>
        </w:rPr>
      </w:pPr>
    </w:p>
    <w:p w:rsidR="00A30CFB" w:rsidRPr="00A3432E" w:rsidRDefault="00A30CFB" w:rsidP="00A3432E">
      <w:pPr>
        <w:ind w:firstLine="709"/>
        <w:rPr>
          <w:rFonts w:ascii="Arial" w:hAnsi="Arial" w:cs="Arial"/>
        </w:rPr>
      </w:pPr>
    </w:p>
    <w:p w:rsidR="00772B11" w:rsidRPr="00A3432E" w:rsidRDefault="00772B11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Default="00701227" w:rsidP="00A3432E">
      <w:pPr>
        <w:ind w:firstLine="709"/>
        <w:rPr>
          <w:rFonts w:ascii="Arial" w:hAnsi="Arial" w:cs="Arial"/>
        </w:rPr>
      </w:pPr>
    </w:p>
    <w:p w:rsidR="002400FB" w:rsidRDefault="002400FB" w:rsidP="00A3432E">
      <w:pPr>
        <w:ind w:firstLine="709"/>
        <w:rPr>
          <w:rFonts w:ascii="Arial" w:hAnsi="Arial" w:cs="Arial"/>
        </w:rPr>
      </w:pPr>
    </w:p>
    <w:p w:rsidR="002400FB" w:rsidRDefault="002400FB" w:rsidP="00A3432E">
      <w:pPr>
        <w:ind w:firstLine="709"/>
        <w:rPr>
          <w:rFonts w:ascii="Arial" w:hAnsi="Arial" w:cs="Arial"/>
        </w:rPr>
      </w:pPr>
    </w:p>
    <w:p w:rsidR="002400FB" w:rsidRPr="002400FB" w:rsidRDefault="002400FB" w:rsidP="00A3432E">
      <w:pPr>
        <w:ind w:firstLine="709"/>
        <w:rPr>
          <w:rFonts w:ascii="Arial" w:hAnsi="Arial" w:cs="Arial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Pr="00A3432E" w:rsidRDefault="00701227" w:rsidP="00A3432E">
      <w:pPr>
        <w:ind w:firstLine="709"/>
        <w:rPr>
          <w:rFonts w:ascii="Arial" w:hAnsi="Arial" w:cs="Arial"/>
          <w:lang w:val="en-US"/>
        </w:rPr>
      </w:pPr>
    </w:p>
    <w:p w:rsidR="00701227" w:rsidRDefault="00701227" w:rsidP="00A3432E">
      <w:pPr>
        <w:ind w:firstLine="709"/>
        <w:rPr>
          <w:rFonts w:ascii="Arial" w:hAnsi="Arial" w:cs="Arial"/>
        </w:rPr>
      </w:pPr>
    </w:p>
    <w:p w:rsidR="00A3432E" w:rsidRDefault="00A3432E" w:rsidP="00A3432E">
      <w:pPr>
        <w:ind w:firstLine="709"/>
        <w:rPr>
          <w:rFonts w:ascii="Arial" w:hAnsi="Arial" w:cs="Arial"/>
        </w:rPr>
      </w:pPr>
    </w:p>
    <w:p w:rsidR="00A3432E" w:rsidRPr="00A3432E" w:rsidRDefault="00A3432E" w:rsidP="00A3432E">
      <w:pPr>
        <w:ind w:firstLine="709"/>
        <w:rPr>
          <w:rFonts w:ascii="Arial" w:hAnsi="Arial" w:cs="Arial"/>
        </w:rPr>
      </w:pPr>
    </w:p>
    <w:p w:rsidR="00D71E4E" w:rsidRPr="00A3432E" w:rsidRDefault="00D71E4E" w:rsidP="00A3432E">
      <w:pPr>
        <w:ind w:firstLine="709"/>
        <w:jc w:val="center"/>
        <w:rPr>
          <w:rFonts w:ascii="Arial" w:hAnsi="Arial" w:cs="Arial"/>
        </w:rPr>
      </w:pPr>
    </w:p>
    <w:p w:rsidR="00322BFF" w:rsidRPr="00A3432E" w:rsidRDefault="00A30CFB" w:rsidP="00A3432E">
      <w:pPr>
        <w:ind w:left="5103" w:firstLine="709"/>
        <w:rPr>
          <w:rFonts w:ascii="Arial" w:hAnsi="Arial" w:cs="Arial"/>
          <w:lang w:val="en-US"/>
        </w:rPr>
      </w:pPr>
      <w:r w:rsidRPr="00A3432E">
        <w:rPr>
          <w:rFonts w:ascii="Arial" w:hAnsi="Arial" w:cs="Arial"/>
        </w:rPr>
        <w:lastRenderedPageBreak/>
        <w:t xml:space="preserve">         </w:t>
      </w:r>
      <w:r w:rsidR="00233504" w:rsidRPr="00A3432E">
        <w:rPr>
          <w:rFonts w:ascii="Arial" w:hAnsi="Arial" w:cs="Arial"/>
        </w:rPr>
        <w:t xml:space="preserve"> </w:t>
      </w:r>
      <w:r w:rsidR="00322BFF" w:rsidRPr="00A3432E">
        <w:rPr>
          <w:rFonts w:ascii="Arial" w:hAnsi="Arial" w:cs="Arial"/>
        </w:rPr>
        <w:t>Приложение</w:t>
      </w:r>
      <w:r w:rsidR="004A7C90" w:rsidRPr="00A3432E">
        <w:rPr>
          <w:rFonts w:ascii="Arial" w:hAnsi="Arial" w:cs="Arial"/>
          <w:lang w:val="en-US"/>
        </w:rPr>
        <w:t xml:space="preserve"> 4</w:t>
      </w:r>
    </w:p>
    <w:p w:rsidR="001E11AC" w:rsidRPr="00A3432E" w:rsidRDefault="001E11AC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        К проекту бюджета</w:t>
      </w:r>
    </w:p>
    <w:p w:rsidR="001E11AC" w:rsidRPr="00A3432E" w:rsidRDefault="001E11AC" w:rsidP="00A3432E">
      <w:pPr>
        <w:ind w:left="5670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1E11AC" w:rsidRPr="00A3432E" w:rsidRDefault="001E11AC" w:rsidP="00A3432E">
      <w:pPr>
        <w:ind w:left="5670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>На 2015 год</w:t>
      </w:r>
    </w:p>
    <w:p w:rsidR="00233504" w:rsidRPr="00A3432E" w:rsidRDefault="00233504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                                             </w:t>
      </w:r>
      <w:r w:rsidR="00D8150A" w:rsidRPr="00A3432E">
        <w:rPr>
          <w:rFonts w:ascii="Arial" w:hAnsi="Arial" w:cs="Arial"/>
        </w:rPr>
        <w:t xml:space="preserve">                   </w:t>
      </w:r>
      <w:r w:rsidRPr="00A3432E">
        <w:rPr>
          <w:rFonts w:ascii="Arial" w:hAnsi="Arial" w:cs="Arial"/>
        </w:rPr>
        <w:t xml:space="preserve">             </w:t>
      </w:r>
      <w:r w:rsidR="000A7C1B" w:rsidRPr="00A3432E">
        <w:rPr>
          <w:rFonts w:ascii="Arial" w:hAnsi="Arial" w:cs="Arial"/>
        </w:rPr>
        <w:t xml:space="preserve">            </w:t>
      </w:r>
    </w:p>
    <w:p w:rsidR="00322BFF" w:rsidRPr="00A3432E" w:rsidRDefault="00322BFF" w:rsidP="00A3432E">
      <w:pPr>
        <w:ind w:firstLine="709"/>
        <w:jc w:val="right"/>
        <w:rPr>
          <w:rFonts w:ascii="Arial" w:hAnsi="Arial" w:cs="Arial"/>
        </w:rPr>
      </w:pPr>
    </w:p>
    <w:p w:rsidR="00C73789" w:rsidRPr="00A3432E" w:rsidRDefault="00322BFF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</w:t>
      </w:r>
      <w:r w:rsidR="00E54EDE" w:rsidRPr="00A3432E">
        <w:rPr>
          <w:rFonts w:ascii="Arial" w:hAnsi="Arial" w:cs="Arial"/>
        </w:rPr>
        <w:t xml:space="preserve"> Р</w:t>
      </w:r>
      <w:r w:rsidRPr="00A3432E">
        <w:rPr>
          <w:rFonts w:ascii="Arial" w:hAnsi="Arial" w:cs="Arial"/>
        </w:rPr>
        <w:t xml:space="preserve">аспределение расходов бюджета Чапаевского сельского поселения </w:t>
      </w:r>
    </w:p>
    <w:p w:rsidR="00C73789" w:rsidRPr="00A3432E" w:rsidRDefault="00322BFF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Красносельского муниципального района</w:t>
      </w:r>
      <w:r w:rsidR="00C73789" w:rsidRPr="00A3432E">
        <w:rPr>
          <w:rFonts w:ascii="Arial" w:hAnsi="Arial" w:cs="Arial"/>
        </w:rPr>
        <w:t xml:space="preserve"> Костромской области</w:t>
      </w:r>
    </w:p>
    <w:p w:rsidR="00C73789" w:rsidRPr="00A3432E" w:rsidRDefault="00322BFF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по функциональной классификации</w:t>
      </w:r>
    </w:p>
    <w:p w:rsidR="00322BFF" w:rsidRPr="00A3432E" w:rsidRDefault="00322BFF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1260"/>
        <w:gridCol w:w="1080"/>
        <w:gridCol w:w="1080"/>
        <w:gridCol w:w="720"/>
        <w:gridCol w:w="1080"/>
      </w:tblGrid>
      <w:tr w:rsidR="00322BFF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Раздел</w:t>
            </w:r>
          </w:p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Вид </w:t>
            </w:r>
          </w:p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расхода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CE579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Сумма</w:t>
            </w:r>
          </w:p>
        </w:tc>
      </w:tr>
      <w:tr w:rsidR="00322BFF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4594200</w:t>
            </w:r>
          </w:p>
          <w:p w:rsidR="00701227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22BFF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2675400</w:t>
            </w:r>
          </w:p>
        </w:tc>
      </w:tr>
      <w:tr w:rsidR="00322BFF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2657000</w:t>
            </w:r>
          </w:p>
          <w:p w:rsidR="00701227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22BFF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A613F1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2657000</w:t>
            </w:r>
          </w:p>
          <w:p w:rsidR="00701227" w:rsidRPr="00A3432E" w:rsidRDefault="00701227" w:rsidP="00A3432E">
            <w:pPr>
              <w:rPr>
                <w:rFonts w:ascii="Arial" w:hAnsi="Arial" w:cs="Arial"/>
                <w:lang w:val="en-US"/>
              </w:rPr>
            </w:pPr>
          </w:p>
        </w:tc>
      </w:tr>
      <w:tr w:rsidR="005302A9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A3432E" w:rsidRDefault="005302A9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A3432E" w:rsidRDefault="005302A9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A3432E" w:rsidRDefault="005302A9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A3432E" w:rsidRDefault="005302A9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A3432E" w:rsidRDefault="005302A9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A3432E" w:rsidRDefault="005302A9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2238000</w:t>
            </w:r>
          </w:p>
        </w:tc>
      </w:tr>
      <w:tr w:rsidR="00CE579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2238000</w:t>
            </w:r>
          </w:p>
        </w:tc>
      </w:tr>
      <w:tr w:rsidR="00CE579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CE5793" w:rsidP="00A3432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2238000</w:t>
            </w:r>
          </w:p>
        </w:tc>
      </w:tr>
      <w:tr w:rsidR="00B074D0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2238000</w:t>
            </w:r>
          </w:p>
        </w:tc>
      </w:tr>
      <w:tr w:rsidR="009A20D2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A3432E" w:rsidRDefault="009A20D2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A3432E" w:rsidRDefault="009A20D2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A3432E" w:rsidRDefault="009A20D2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A3432E" w:rsidRDefault="009A20D2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A3432E" w:rsidRDefault="009A20D2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A3432E" w:rsidRDefault="009A20D2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2238000</w:t>
            </w:r>
          </w:p>
        </w:tc>
      </w:tr>
      <w:tr w:rsidR="00322BFF" w:rsidRPr="00A3432E">
        <w:trPr>
          <w:trHeight w:val="9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lastRenderedPageBreak/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1724000</w:t>
            </w:r>
          </w:p>
        </w:tc>
      </w:tr>
      <w:tr w:rsidR="00322BFF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322BFF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514000</w:t>
            </w:r>
          </w:p>
        </w:tc>
      </w:tr>
      <w:tr w:rsidR="00090E95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383000</w:t>
            </w:r>
          </w:p>
        </w:tc>
      </w:tr>
      <w:tr w:rsidR="00090E95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383000</w:t>
            </w:r>
          </w:p>
        </w:tc>
      </w:tr>
      <w:tr w:rsidR="00090E95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383000</w:t>
            </w:r>
          </w:p>
        </w:tc>
      </w:tr>
      <w:tr w:rsidR="00090E95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090E95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220000</w:t>
            </w:r>
          </w:p>
        </w:tc>
      </w:tr>
      <w:tr w:rsidR="00B074D0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220000</w:t>
            </w:r>
          </w:p>
        </w:tc>
      </w:tr>
      <w:tr w:rsidR="00B074D0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42000</w:t>
            </w:r>
          </w:p>
        </w:tc>
      </w:tr>
      <w:tr w:rsidR="00B074D0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84000</w:t>
            </w:r>
          </w:p>
        </w:tc>
      </w:tr>
      <w:tr w:rsidR="00B074D0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50000</w:t>
            </w:r>
          </w:p>
        </w:tc>
      </w:tr>
      <w:tr w:rsidR="00B074D0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44000</w:t>
            </w:r>
          </w:p>
        </w:tc>
      </w:tr>
      <w:tr w:rsidR="00B074D0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163000</w:t>
            </w:r>
          </w:p>
        </w:tc>
      </w:tr>
      <w:tr w:rsidR="00B074D0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27000</w:t>
            </w:r>
          </w:p>
        </w:tc>
      </w:tr>
      <w:tr w:rsidR="00B074D0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136000</w:t>
            </w:r>
          </w:p>
        </w:tc>
      </w:tr>
      <w:tr w:rsidR="009D778C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36000</w:t>
            </w:r>
          </w:p>
        </w:tc>
      </w:tr>
      <w:tr w:rsidR="009D778C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</w:t>
            </w:r>
            <w:r w:rsidR="00701227" w:rsidRPr="00A3432E">
              <w:rPr>
                <w:rFonts w:ascii="Arial" w:hAnsi="Arial" w:cs="Arial"/>
                <w:lang w:val="en-US"/>
              </w:rPr>
              <w:t>6</w:t>
            </w:r>
            <w:r w:rsidRPr="00A3432E">
              <w:rPr>
                <w:rFonts w:ascii="Arial" w:hAnsi="Arial" w:cs="Arial"/>
              </w:rPr>
              <w:t>000</w:t>
            </w:r>
          </w:p>
        </w:tc>
      </w:tr>
      <w:tr w:rsidR="009D778C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70122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28</w:t>
            </w:r>
            <w:r w:rsidR="009D778C" w:rsidRPr="00A3432E">
              <w:rPr>
                <w:rFonts w:ascii="Arial" w:hAnsi="Arial" w:cs="Arial"/>
              </w:rPr>
              <w:t>000</w:t>
            </w:r>
          </w:p>
        </w:tc>
      </w:tr>
      <w:tr w:rsidR="009D778C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70122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28</w:t>
            </w:r>
            <w:r w:rsidR="009D778C" w:rsidRPr="00A3432E">
              <w:rPr>
                <w:rFonts w:ascii="Arial" w:hAnsi="Arial" w:cs="Arial"/>
              </w:rPr>
              <w:t>000</w:t>
            </w:r>
          </w:p>
        </w:tc>
      </w:tr>
      <w:tr w:rsidR="009D778C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70122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28</w:t>
            </w:r>
            <w:r w:rsidR="009D778C" w:rsidRPr="00A3432E">
              <w:rPr>
                <w:rFonts w:ascii="Arial" w:hAnsi="Arial" w:cs="Arial"/>
              </w:rPr>
              <w:t>000</w:t>
            </w:r>
          </w:p>
        </w:tc>
      </w:tr>
      <w:tr w:rsidR="009D778C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70122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8</w:t>
            </w:r>
            <w:r w:rsidR="009D778C" w:rsidRPr="00A3432E">
              <w:rPr>
                <w:rFonts w:ascii="Arial" w:hAnsi="Arial" w:cs="Arial"/>
              </w:rPr>
              <w:t>000</w:t>
            </w:r>
          </w:p>
        </w:tc>
      </w:tr>
      <w:tr w:rsidR="009D778C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70122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8</w:t>
            </w:r>
            <w:r w:rsidR="009D778C" w:rsidRPr="00A3432E">
              <w:rPr>
                <w:rFonts w:ascii="Arial" w:hAnsi="Arial" w:cs="Arial"/>
              </w:rPr>
              <w:t>000</w:t>
            </w:r>
          </w:p>
        </w:tc>
      </w:tr>
      <w:tr w:rsidR="009D778C" w:rsidRPr="00A3432E" w:rsidTr="00701227">
        <w:trPr>
          <w:trHeight w:val="9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9D778C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A3432E" w:rsidRDefault="0070122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8</w:t>
            </w:r>
            <w:r w:rsidR="009D778C" w:rsidRPr="00A3432E">
              <w:rPr>
                <w:rFonts w:ascii="Arial" w:hAnsi="Arial" w:cs="Arial"/>
              </w:rPr>
              <w:t>000</w:t>
            </w:r>
          </w:p>
        </w:tc>
      </w:tr>
      <w:tr w:rsidR="00B074D0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0027209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A3432E" w:rsidRDefault="00B074D0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lastRenderedPageBreak/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15300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15300</w:t>
            </w:r>
          </w:p>
        </w:tc>
      </w:tr>
      <w:tr w:rsidR="004838CD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14000</w:t>
            </w:r>
          </w:p>
        </w:tc>
      </w:tr>
      <w:tr w:rsidR="004838CD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14000</w:t>
            </w:r>
          </w:p>
        </w:tc>
      </w:tr>
      <w:tr w:rsidR="004838CD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14000</w:t>
            </w:r>
          </w:p>
        </w:tc>
      </w:tr>
      <w:tr w:rsidR="004838CD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14000</w:t>
            </w:r>
          </w:p>
        </w:tc>
      </w:tr>
      <w:tr w:rsidR="004838CD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14000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1300</w:t>
            </w:r>
          </w:p>
        </w:tc>
      </w:tr>
      <w:tr w:rsidR="004838CD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1300</w:t>
            </w:r>
          </w:p>
        </w:tc>
      </w:tr>
      <w:tr w:rsidR="004838CD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1300</w:t>
            </w:r>
          </w:p>
        </w:tc>
      </w:tr>
      <w:tr w:rsidR="004838CD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1300</w:t>
            </w:r>
          </w:p>
        </w:tc>
      </w:tr>
      <w:tr w:rsidR="004838CD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Pr="00A3432E" w:rsidRDefault="004838CD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1300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71100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Мобилизационная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71100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71100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50000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50000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lastRenderedPageBreak/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50000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50000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50000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38400</w:t>
            </w:r>
            <w:r w:rsidR="00552F53" w:rsidRPr="00A3432E">
              <w:rPr>
                <w:rFonts w:ascii="Arial" w:hAnsi="Arial" w:cs="Arial"/>
              </w:rPr>
              <w:t xml:space="preserve">             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начисления на заработную плату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</w:t>
            </w:r>
            <w:r w:rsidR="003F25C7" w:rsidRPr="00A3432E">
              <w:rPr>
                <w:rFonts w:ascii="Arial" w:hAnsi="Arial" w:cs="Arial"/>
              </w:rPr>
              <w:t>1600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21100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21100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21100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4838CD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</w:t>
            </w:r>
            <w:r w:rsidR="003F25C7" w:rsidRPr="00A3432E">
              <w:rPr>
                <w:rFonts w:ascii="Arial" w:hAnsi="Arial" w:cs="Arial"/>
              </w:rPr>
              <w:t>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15825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15825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1175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14650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</w:rPr>
              <w:t>5275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</w:rPr>
              <w:t>5275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3F25C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318000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318000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318000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318000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318000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318000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318000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318000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318000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569700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191000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191000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191000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191000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191000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191000</w:t>
            </w:r>
          </w:p>
        </w:tc>
      </w:tr>
      <w:tr w:rsidR="003F25C7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7" w:rsidRPr="00A3432E" w:rsidRDefault="003F25C7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191000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132000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59000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3F25C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378700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120500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120500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120500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120500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120500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120500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71500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4900</w:t>
            </w:r>
            <w:r w:rsidR="00552F53" w:rsidRPr="00A3432E">
              <w:rPr>
                <w:rFonts w:ascii="Arial" w:hAnsi="Arial" w:cs="Arial"/>
              </w:rPr>
              <w:t>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258200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258200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258200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Прочая закупка товаров ,работ и услуг для обеспечения  </w:t>
            </w:r>
            <w:r w:rsidRPr="00A3432E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258200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lastRenderedPageBreak/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191200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191200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150200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41000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67000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32000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35000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521Б003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57089E" w:rsidRPr="00A3432E">
        <w:trPr>
          <w:trHeight w:val="3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Безвозмездные перечисления бюджетам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172000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4918010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 xml:space="preserve"> Иные пенсии, социальные доплаты к пенсиям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</w:rPr>
              <w:t>3</w:t>
            </w:r>
            <w:r w:rsidRPr="00A3432E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-Социальное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57089E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lastRenderedPageBreak/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E" w:rsidRPr="00A3432E" w:rsidRDefault="0057089E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5146010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1A5AEB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B" w:rsidRPr="00A3432E" w:rsidRDefault="001A5AEB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B" w:rsidRPr="00A3432E" w:rsidRDefault="001A5AEB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B" w:rsidRPr="00A3432E" w:rsidRDefault="001A5AEB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B" w:rsidRPr="00A3432E" w:rsidRDefault="001A5AEB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B" w:rsidRPr="00A3432E" w:rsidRDefault="001A5AEB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B" w:rsidRPr="00A3432E" w:rsidRDefault="001A5AEB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B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1A5AEB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1A5AEB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Безвозмездные перечисления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0652033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1A5AEB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1A5AEB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Обслуживание государственного(муниципального) 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-обслуживание внутреннего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7089E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52F53" w:rsidRPr="00A3432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552F53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A3432E" w:rsidRDefault="00701227" w:rsidP="00A3432E">
            <w:pPr>
              <w:jc w:val="center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  <w:lang w:val="en-US"/>
              </w:rPr>
              <w:t>4594200</w:t>
            </w:r>
          </w:p>
        </w:tc>
      </w:tr>
    </w:tbl>
    <w:p w:rsidR="00D8150A" w:rsidRPr="00A3432E" w:rsidRDefault="00D8150A" w:rsidP="00A3432E">
      <w:pPr>
        <w:ind w:left="5670" w:firstLine="709"/>
        <w:rPr>
          <w:rFonts w:ascii="Arial" w:hAnsi="Arial" w:cs="Arial"/>
          <w:lang w:val="en-US"/>
        </w:rPr>
      </w:pPr>
    </w:p>
    <w:p w:rsidR="00EF3F60" w:rsidRPr="00A3432E" w:rsidRDefault="00EF3F60" w:rsidP="00A3432E">
      <w:pPr>
        <w:ind w:left="5670" w:firstLine="709"/>
        <w:rPr>
          <w:rFonts w:ascii="Arial" w:hAnsi="Arial" w:cs="Arial"/>
          <w:lang w:val="en-US"/>
        </w:rPr>
      </w:pPr>
    </w:p>
    <w:p w:rsidR="00EF3F60" w:rsidRPr="00A3432E" w:rsidRDefault="00EF3F60" w:rsidP="00A3432E">
      <w:pPr>
        <w:ind w:left="5670" w:firstLine="709"/>
        <w:rPr>
          <w:rFonts w:ascii="Arial" w:hAnsi="Arial" w:cs="Arial"/>
          <w:lang w:val="en-US"/>
        </w:rPr>
      </w:pPr>
    </w:p>
    <w:p w:rsidR="00EF3F60" w:rsidRDefault="00EF3F60" w:rsidP="00A3432E">
      <w:pPr>
        <w:ind w:firstLine="709"/>
        <w:rPr>
          <w:rFonts w:ascii="Arial" w:hAnsi="Arial" w:cs="Arial"/>
        </w:rPr>
      </w:pPr>
    </w:p>
    <w:p w:rsidR="00A3432E" w:rsidRDefault="00A3432E" w:rsidP="00A3432E">
      <w:pPr>
        <w:ind w:firstLine="709"/>
        <w:rPr>
          <w:rFonts w:ascii="Arial" w:hAnsi="Arial" w:cs="Arial"/>
        </w:rPr>
      </w:pPr>
    </w:p>
    <w:p w:rsidR="002400FB" w:rsidRDefault="002400FB" w:rsidP="00A3432E">
      <w:pPr>
        <w:ind w:firstLine="709"/>
        <w:rPr>
          <w:rFonts w:ascii="Arial" w:hAnsi="Arial" w:cs="Arial"/>
        </w:rPr>
      </w:pPr>
    </w:p>
    <w:p w:rsidR="002400FB" w:rsidRDefault="002400FB" w:rsidP="00A3432E">
      <w:pPr>
        <w:ind w:firstLine="709"/>
        <w:rPr>
          <w:rFonts w:ascii="Arial" w:hAnsi="Arial" w:cs="Arial"/>
        </w:rPr>
      </w:pPr>
    </w:p>
    <w:p w:rsidR="002400FB" w:rsidRDefault="002400FB" w:rsidP="00A3432E">
      <w:pPr>
        <w:ind w:firstLine="709"/>
        <w:rPr>
          <w:rFonts w:ascii="Arial" w:hAnsi="Arial" w:cs="Arial"/>
        </w:rPr>
      </w:pPr>
    </w:p>
    <w:p w:rsidR="002400FB" w:rsidRDefault="002400FB" w:rsidP="00A3432E">
      <w:pPr>
        <w:ind w:firstLine="709"/>
        <w:rPr>
          <w:rFonts w:ascii="Arial" w:hAnsi="Arial" w:cs="Arial"/>
        </w:rPr>
      </w:pPr>
    </w:p>
    <w:p w:rsidR="002400FB" w:rsidRDefault="002400FB" w:rsidP="00A3432E">
      <w:pPr>
        <w:ind w:firstLine="709"/>
        <w:rPr>
          <w:rFonts w:ascii="Arial" w:hAnsi="Arial" w:cs="Arial"/>
        </w:rPr>
      </w:pPr>
    </w:p>
    <w:p w:rsidR="002400FB" w:rsidRPr="00A3432E" w:rsidRDefault="002400FB" w:rsidP="00A3432E">
      <w:pPr>
        <w:ind w:firstLine="709"/>
        <w:rPr>
          <w:rFonts w:ascii="Arial" w:hAnsi="Arial" w:cs="Arial"/>
        </w:rPr>
      </w:pPr>
    </w:p>
    <w:p w:rsidR="004511D6" w:rsidRPr="00A3432E" w:rsidRDefault="004511D6" w:rsidP="00A3432E">
      <w:pPr>
        <w:ind w:left="5670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lastRenderedPageBreak/>
        <w:t xml:space="preserve">Приложение </w:t>
      </w:r>
      <w:r w:rsidR="004A7C90" w:rsidRPr="00A3432E">
        <w:rPr>
          <w:rFonts w:ascii="Arial" w:hAnsi="Arial" w:cs="Arial"/>
        </w:rPr>
        <w:t>5</w:t>
      </w:r>
    </w:p>
    <w:p w:rsidR="00F26968" w:rsidRPr="00A3432E" w:rsidRDefault="00F26968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       К проекту бюджета</w:t>
      </w:r>
    </w:p>
    <w:p w:rsidR="004511D6" w:rsidRPr="00A3432E" w:rsidRDefault="004511D6" w:rsidP="00A3432E">
      <w:pPr>
        <w:ind w:left="5670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4511D6" w:rsidRPr="00A3432E" w:rsidRDefault="004511D6" w:rsidP="00A3432E">
      <w:pPr>
        <w:ind w:left="5670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</w:t>
      </w:r>
    </w:p>
    <w:p w:rsidR="004511D6" w:rsidRPr="00A3432E" w:rsidRDefault="004511D6" w:rsidP="00A3432E">
      <w:pPr>
        <w:ind w:left="5670"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4511D6" w:rsidRPr="00A3432E" w:rsidRDefault="004511D6" w:rsidP="00A3432E">
      <w:pPr>
        <w:ind w:firstLine="709"/>
        <w:jc w:val="right"/>
        <w:rPr>
          <w:rFonts w:ascii="Arial" w:hAnsi="Arial" w:cs="Arial"/>
        </w:rPr>
      </w:pPr>
    </w:p>
    <w:p w:rsidR="00C73789" w:rsidRPr="00A3432E" w:rsidRDefault="004511D6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Источники  финансирования дефицита бюджета </w:t>
      </w:r>
      <w:r w:rsidR="00C73789" w:rsidRPr="00A3432E">
        <w:rPr>
          <w:rFonts w:ascii="Arial" w:hAnsi="Arial" w:cs="Arial"/>
        </w:rPr>
        <w:t xml:space="preserve">Чапаевского сельского поселения </w:t>
      </w:r>
    </w:p>
    <w:p w:rsidR="00C73789" w:rsidRPr="00A3432E" w:rsidRDefault="00C73789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>Красносельского муниципального района  Костромской области</w:t>
      </w:r>
    </w:p>
    <w:p w:rsidR="004511D6" w:rsidRPr="00A3432E" w:rsidRDefault="004511D6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</w:t>
      </w:r>
    </w:p>
    <w:p w:rsidR="004511D6" w:rsidRPr="00A3432E" w:rsidRDefault="004511D6" w:rsidP="00A3432E">
      <w:pPr>
        <w:ind w:firstLine="709"/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400"/>
        <w:gridCol w:w="1980"/>
      </w:tblGrid>
      <w:tr w:rsidR="004511D6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A3432E" w:rsidRDefault="004511D6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4511D6" w:rsidRPr="00A3432E" w:rsidRDefault="004511D6" w:rsidP="00A34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A3432E" w:rsidRDefault="004511D6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A3432E" w:rsidRDefault="004511D6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Сумма рублей</w:t>
            </w:r>
          </w:p>
        </w:tc>
      </w:tr>
      <w:tr w:rsidR="00D3761E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999  01  02  00  00  00  0000  000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120000</w:t>
            </w:r>
          </w:p>
        </w:tc>
      </w:tr>
      <w:tr w:rsidR="00D3761E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 xml:space="preserve">999  01  02  00  00  00  0000  700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120000</w:t>
            </w:r>
          </w:p>
        </w:tc>
      </w:tr>
      <w:tr w:rsidR="00D3761E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999 01 02 00 00 10</w:t>
            </w:r>
          </w:p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 xml:space="preserve"> 0000 710 </w:t>
            </w:r>
          </w:p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 кредитных организаций   бюджетами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120000</w:t>
            </w:r>
          </w:p>
        </w:tc>
      </w:tr>
      <w:tr w:rsidR="00D3761E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999 01  05   00  00  00  0000 000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19000</w:t>
            </w:r>
          </w:p>
        </w:tc>
      </w:tr>
      <w:tr w:rsidR="00D3761E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999 01  05   00  00  00  0000 500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C312F4" w:rsidRPr="00A3432E">
              <w:rPr>
                <w:rFonts w:ascii="Arial" w:hAnsi="Arial" w:cs="Arial"/>
                <w:b w:val="0"/>
                <w:sz w:val="24"/>
                <w:szCs w:val="24"/>
              </w:rPr>
              <w:t>4575200</w:t>
            </w:r>
          </w:p>
        </w:tc>
      </w:tr>
      <w:tr w:rsidR="00C312F4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999 01  05   02  00  00  0000 500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-4575200</w:t>
            </w:r>
          </w:p>
        </w:tc>
      </w:tr>
      <w:tr w:rsidR="00C312F4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999 01  05   02  01  00  0000 510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-4575200</w:t>
            </w:r>
          </w:p>
        </w:tc>
      </w:tr>
      <w:tr w:rsidR="00C312F4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999 01  05   02  01  10  0000 510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-4575200</w:t>
            </w:r>
          </w:p>
        </w:tc>
      </w:tr>
      <w:tr w:rsidR="00D3761E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999 01  05   00  00  00  0000 600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4594200</w:t>
            </w:r>
          </w:p>
        </w:tc>
      </w:tr>
      <w:tr w:rsidR="00C312F4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999 01  05   02  00  00  0000 600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4594200</w:t>
            </w:r>
          </w:p>
        </w:tc>
      </w:tr>
      <w:tr w:rsidR="00C312F4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999 01  05   02  01  00  0000 610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4594200</w:t>
            </w:r>
          </w:p>
        </w:tc>
      </w:tr>
      <w:tr w:rsidR="00C312F4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999 01  05   02  01  10  0000 610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4594200</w:t>
            </w:r>
          </w:p>
        </w:tc>
      </w:tr>
      <w:tr w:rsidR="00D3761E" w:rsidRPr="00A343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999  50  00  00  00  0000 000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D3761E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A3432E" w:rsidRDefault="00C312F4" w:rsidP="00A3432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32E">
              <w:rPr>
                <w:rFonts w:ascii="Arial" w:hAnsi="Arial" w:cs="Arial"/>
                <w:b w:val="0"/>
                <w:sz w:val="24"/>
                <w:szCs w:val="24"/>
              </w:rPr>
              <w:t>139000</w:t>
            </w:r>
          </w:p>
        </w:tc>
      </w:tr>
    </w:tbl>
    <w:p w:rsidR="00EF3F60" w:rsidRPr="00A3432E" w:rsidRDefault="00EF3F60" w:rsidP="00A3432E">
      <w:pPr>
        <w:ind w:left="5670"/>
        <w:rPr>
          <w:rFonts w:ascii="Arial" w:hAnsi="Arial" w:cs="Arial"/>
          <w:lang w:val="en-US"/>
        </w:rPr>
      </w:pPr>
    </w:p>
    <w:p w:rsidR="00EF3F60" w:rsidRPr="00A3432E" w:rsidRDefault="00EF3F60" w:rsidP="00A3432E">
      <w:pPr>
        <w:ind w:left="5670"/>
        <w:rPr>
          <w:rFonts w:ascii="Arial" w:hAnsi="Arial" w:cs="Arial"/>
          <w:lang w:val="en-US"/>
        </w:rPr>
      </w:pPr>
    </w:p>
    <w:p w:rsidR="00EF3F60" w:rsidRPr="00A3432E" w:rsidRDefault="00EF3F60" w:rsidP="00A3432E">
      <w:pPr>
        <w:ind w:left="5670" w:firstLine="709"/>
        <w:rPr>
          <w:rFonts w:ascii="Arial" w:hAnsi="Arial" w:cs="Arial"/>
          <w:lang w:val="en-US"/>
        </w:rPr>
      </w:pPr>
    </w:p>
    <w:p w:rsidR="00EF3F60" w:rsidRPr="00A3432E" w:rsidRDefault="00EF3F60" w:rsidP="00A3432E">
      <w:pPr>
        <w:ind w:left="5670" w:firstLine="709"/>
        <w:rPr>
          <w:rFonts w:ascii="Arial" w:hAnsi="Arial" w:cs="Arial"/>
        </w:rPr>
      </w:pPr>
    </w:p>
    <w:p w:rsidR="00EF3F60" w:rsidRPr="00A3432E" w:rsidRDefault="00EF3F60" w:rsidP="00A3432E">
      <w:pPr>
        <w:ind w:left="5670" w:firstLine="709"/>
        <w:rPr>
          <w:rFonts w:ascii="Arial" w:hAnsi="Arial" w:cs="Arial"/>
          <w:lang w:val="en-US"/>
        </w:rPr>
      </w:pPr>
    </w:p>
    <w:p w:rsidR="00C73789" w:rsidRPr="00A3432E" w:rsidRDefault="00C73789" w:rsidP="00A3432E">
      <w:pPr>
        <w:ind w:left="5670" w:firstLine="709"/>
        <w:rPr>
          <w:rFonts w:ascii="Arial" w:hAnsi="Arial" w:cs="Arial"/>
          <w:lang w:val="en-US"/>
        </w:rPr>
      </w:pPr>
      <w:r w:rsidRPr="00A3432E">
        <w:rPr>
          <w:rFonts w:ascii="Arial" w:hAnsi="Arial" w:cs="Arial"/>
        </w:rPr>
        <w:lastRenderedPageBreak/>
        <w:t xml:space="preserve">Приложение </w:t>
      </w:r>
      <w:r w:rsidR="004A7C90" w:rsidRPr="00A3432E">
        <w:rPr>
          <w:rFonts w:ascii="Arial" w:hAnsi="Arial" w:cs="Arial"/>
          <w:lang w:val="en-US"/>
        </w:rPr>
        <w:t>6</w:t>
      </w:r>
    </w:p>
    <w:p w:rsidR="00F26968" w:rsidRPr="00A3432E" w:rsidRDefault="00F26968" w:rsidP="00A3432E">
      <w:pPr>
        <w:ind w:left="5103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       К проекту бюджета</w:t>
      </w:r>
    </w:p>
    <w:p w:rsidR="00C73789" w:rsidRPr="00A3432E" w:rsidRDefault="00C73789" w:rsidP="00A3432E">
      <w:pPr>
        <w:ind w:left="5670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C73789" w:rsidRPr="00A3432E" w:rsidRDefault="00C73789" w:rsidP="00A3432E">
      <w:pPr>
        <w:ind w:left="5670" w:firstLine="709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</w:t>
      </w:r>
    </w:p>
    <w:p w:rsidR="00C73789" w:rsidRPr="00A3432E" w:rsidRDefault="00C73789" w:rsidP="00A3432E">
      <w:pPr>
        <w:ind w:left="5670"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C73789" w:rsidRPr="00A3432E" w:rsidRDefault="00C73789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Программа муниципальных внутренних заимствований Чапаевского сельского поселения </w:t>
      </w:r>
      <w:r w:rsidR="00A3432E">
        <w:rPr>
          <w:rFonts w:ascii="Arial" w:hAnsi="Arial" w:cs="Arial"/>
        </w:rPr>
        <w:t xml:space="preserve"> </w:t>
      </w:r>
      <w:r w:rsidRPr="00A3432E">
        <w:rPr>
          <w:rFonts w:ascii="Arial" w:hAnsi="Arial" w:cs="Arial"/>
        </w:rPr>
        <w:t>Красносельского муниципального района  Костромской области</w:t>
      </w:r>
    </w:p>
    <w:p w:rsidR="00C73789" w:rsidRPr="00A3432E" w:rsidRDefault="00C73789" w:rsidP="00A3432E">
      <w:pPr>
        <w:ind w:firstLine="709"/>
        <w:jc w:val="center"/>
        <w:rPr>
          <w:rFonts w:ascii="Arial" w:hAnsi="Arial" w:cs="Arial"/>
        </w:rPr>
      </w:pPr>
      <w:r w:rsidRPr="00A3432E">
        <w:rPr>
          <w:rFonts w:ascii="Arial" w:hAnsi="Arial" w:cs="Arial"/>
        </w:rPr>
        <w:t xml:space="preserve"> на </w:t>
      </w:r>
      <w:r w:rsidR="0019719D" w:rsidRPr="00A3432E">
        <w:rPr>
          <w:rFonts w:ascii="Arial" w:hAnsi="Arial" w:cs="Arial"/>
        </w:rPr>
        <w:t>2015</w:t>
      </w:r>
      <w:r w:rsidRPr="00A3432E">
        <w:rPr>
          <w:rFonts w:ascii="Arial" w:hAnsi="Arial" w:cs="Arial"/>
        </w:rPr>
        <w:t xml:space="preserve"> год </w:t>
      </w:r>
    </w:p>
    <w:p w:rsidR="00C73789" w:rsidRPr="00A3432E" w:rsidRDefault="00C73789" w:rsidP="00A3432E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3"/>
        <w:gridCol w:w="1523"/>
      </w:tblGrid>
      <w:tr w:rsidR="00C73789" w:rsidRPr="00A3432E">
        <w:tc>
          <w:tcPr>
            <w:tcW w:w="8253" w:type="dxa"/>
          </w:tcPr>
          <w:p w:rsidR="00C73789" w:rsidRPr="00A3432E" w:rsidRDefault="00C73789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23" w:type="dxa"/>
          </w:tcPr>
          <w:p w:rsidR="00C73789" w:rsidRPr="00A3432E" w:rsidRDefault="00C73789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Сумма</w:t>
            </w:r>
          </w:p>
        </w:tc>
      </w:tr>
      <w:tr w:rsidR="00C73789" w:rsidRPr="00A3432E">
        <w:tc>
          <w:tcPr>
            <w:tcW w:w="8253" w:type="dxa"/>
          </w:tcPr>
          <w:p w:rsidR="00C73789" w:rsidRPr="00A3432E" w:rsidRDefault="00C73789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Кредиты кредитных организаций в валюте  Российской Федерации</w:t>
            </w:r>
          </w:p>
        </w:tc>
        <w:tc>
          <w:tcPr>
            <w:tcW w:w="1523" w:type="dxa"/>
          </w:tcPr>
          <w:p w:rsidR="00C73789" w:rsidRPr="00A3432E" w:rsidRDefault="00C312F4" w:rsidP="00A3432E">
            <w:pPr>
              <w:jc w:val="both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</w:rPr>
              <w:t>120</w:t>
            </w:r>
            <w:r w:rsidR="004D54C1" w:rsidRPr="00A3432E">
              <w:rPr>
                <w:rFonts w:ascii="Arial" w:hAnsi="Arial" w:cs="Arial"/>
                <w:lang w:val="en-US"/>
              </w:rPr>
              <w:t>000</w:t>
            </w:r>
          </w:p>
        </w:tc>
      </w:tr>
      <w:tr w:rsidR="00C73789" w:rsidRPr="00A3432E">
        <w:tc>
          <w:tcPr>
            <w:tcW w:w="8253" w:type="dxa"/>
          </w:tcPr>
          <w:p w:rsidR="00C73789" w:rsidRPr="00A3432E" w:rsidRDefault="00666B7D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получение кредитов</w:t>
            </w:r>
          </w:p>
        </w:tc>
        <w:tc>
          <w:tcPr>
            <w:tcW w:w="1523" w:type="dxa"/>
          </w:tcPr>
          <w:p w:rsidR="00C73789" w:rsidRPr="00A3432E" w:rsidRDefault="00C312F4" w:rsidP="00A3432E">
            <w:pPr>
              <w:jc w:val="both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</w:rPr>
              <w:t>1200</w:t>
            </w:r>
            <w:r w:rsidR="004D54C1" w:rsidRPr="00A3432E">
              <w:rPr>
                <w:rFonts w:ascii="Arial" w:hAnsi="Arial" w:cs="Arial"/>
                <w:lang w:val="en-US"/>
              </w:rPr>
              <w:t>00</w:t>
            </w:r>
          </w:p>
        </w:tc>
      </w:tr>
      <w:tr w:rsidR="00C73789" w:rsidRPr="00A3432E">
        <w:tc>
          <w:tcPr>
            <w:tcW w:w="8253" w:type="dxa"/>
          </w:tcPr>
          <w:p w:rsidR="00C73789" w:rsidRPr="00A3432E" w:rsidRDefault="00666B7D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- погашение основной суммы долга</w:t>
            </w:r>
          </w:p>
        </w:tc>
        <w:tc>
          <w:tcPr>
            <w:tcW w:w="1523" w:type="dxa"/>
          </w:tcPr>
          <w:p w:rsidR="00C73789" w:rsidRPr="00A3432E" w:rsidRDefault="00666B7D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0</w:t>
            </w:r>
          </w:p>
        </w:tc>
      </w:tr>
      <w:tr w:rsidR="00C73789" w:rsidRPr="00A3432E">
        <w:tc>
          <w:tcPr>
            <w:tcW w:w="8253" w:type="dxa"/>
          </w:tcPr>
          <w:p w:rsidR="00C73789" w:rsidRPr="00A3432E" w:rsidRDefault="00666B7D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Объем привлечения-всего</w:t>
            </w:r>
          </w:p>
        </w:tc>
        <w:tc>
          <w:tcPr>
            <w:tcW w:w="1523" w:type="dxa"/>
          </w:tcPr>
          <w:p w:rsidR="00C73789" w:rsidRPr="00A3432E" w:rsidRDefault="00C312F4" w:rsidP="00A3432E">
            <w:pPr>
              <w:jc w:val="both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</w:rPr>
              <w:t>120</w:t>
            </w:r>
            <w:r w:rsidR="004D54C1" w:rsidRPr="00A3432E">
              <w:rPr>
                <w:rFonts w:ascii="Arial" w:hAnsi="Arial" w:cs="Arial"/>
                <w:lang w:val="en-US"/>
              </w:rPr>
              <w:t>000</w:t>
            </w:r>
          </w:p>
        </w:tc>
      </w:tr>
      <w:tr w:rsidR="00C73789" w:rsidRPr="00A3432E">
        <w:tc>
          <w:tcPr>
            <w:tcW w:w="8253" w:type="dxa"/>
          </w:tcPr>
          <w:p w:rsidR="00C73789" w:rsidRPr="00A3432E" w:rsidRDefault="00666B7D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в том числе</w:t>
            </w:r>
          </w:p>
        </w:tc>
        <w:tc>
          <w:tcPr>
            <w:tcW w:w="1523" w:type="dxa"/>
          </w:tcPr>
          <w:p w:rsidR="00C73789" w:rsidRPr="00A3432E" w:rsidRDefault="00C73789" w:rsidP="00A3432E">
            <w:pPr>
              <w:jc w:val="both"/>
              <w:rPr>
                <w:rFonts w:ascii="Arial" w:hAnsi="Arial" w:cs="Arial"/>
              </w:rPr>
            </w:pPr>
          </w:p>
        </w:tc>
      </w:tr>
      <w:tr w:rsidR="00666B7D" w:rsidRPr="00A3432E">
        <w:tc>
          <w:tcPr>
            <w:tcW w:w="8253" w:type="dxa"/>
          </w:tcPr>
          <w:p w:rsidR="00666B7D" w:rsidRPr="00A3432E" w:rsidRDefault="00666B7D" w:rsidP="00A3432E">
            <w:pPr>
              <w:jc w:val="both"/>
              <w:rPr>
                <w:rFonts w:ascii="Arial" w:hAnsi="Arial" w:cs="Arial"/>
              </w:rPr>
            </w:pPr>
            <w:r w:rsidRPr="00A3432E">
              <w:rPr>
                <w:rFonts w:ascii="Arial" w:hAnsi="Arial" w:cs="Arial"/>
              </w:rPr>
              <w:t>Общий объем заимствований, направленных на покрытие дефицита бюджета</w:t>
            </w:r>
          </w:p>
        </w:tc>
        <w:tc>
          <w:tcPr>
            <w:tcW w:w="1523" w:type="dxa"/>
          </w:tcPr>
          <w:p w:rsidR="00666B7D" w:rsidRPr="00A3432E" w:rsidRDefault="00C312F4" w:rsidP="00A3432E">
            <w:pPr>
              <w:jc w:val="both"/>
              <w:rPr>
                <w:rFonts w:ascii="Arial" w:hAnsi="Arial" w:cs="Arial"/>
                <w:lang w:val="en-US"/>
              </w:rPr>
            </w:pPr>
            <w:r w:rsidRPr="00A3432E">
              <w:rPr>
                <w:rFonts w:ascii="Arial" w:hAnsi="Arial" w:cs="Arial"/>
              </w:rPr>
              <w:t>120</w:t>
            </w:r>
            <w:r w:rsidR="004D54C1" w:rsidRPr="00A3432E">
              <w:rPr>
                <w:rFonts w:ascii="Arial" w:hAnsi="Arial" w:cs="Arial"/>
                <w:lang w:val="en-US"/>
              </w:rPr>
              <w:t>000</w:t>
            </w:r>
          </w:p>
        </w:tc>
      </w:tr>
    </w:tbl>
    <w:p w:rsidR="00732417" w:rsidRPr="00A3432E" w:rsidRDefault="00732417" w:rsidP="00A3432E">
      <w:pPr>
        <w:ind w:left="360" w:firstLine="709"/>
        <w:jc w:val="both"/>
        <w:rPr>
          <w:rFonts w:ascii="Arial" w:hAnsi="Arial" w:cs="Arial"/>
        </w:rPr>
      </w:pPr>
    </w:p>
    <w:sectPr w:rsidR="00732417" w:rsidRPr="00A3432E" w:rsidSect="00A3432E">
      <w:headerReference w:type="default" r:id="rId7"/>
      <w:footerReference w:type="default" r:id="rId8"/>
      <w:pgSz w:w="11906" w:h="16838"/>
      <w:pgMar w:top="1134" w:right="567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8E" w:rsidRDefault="00AC288E" w:rsidP="00A3432E">
      <w:r>
        <w:separator/>
      </w:r>
    </w:p>
  </w:endnote>
  <w:endnote w:type="continuationSeparator" w:id="0">
    <w:p w:rsidR="00AC288E" w:rsidRDefault="00AC288E" w:rsidP="00A3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2E" w:rsidRDefault="002400FB">
    <w:pPr>
      <w:pStyle w:val="a6"/>
    </w:pPr>
    <w:r>
      <w:t xml:space="preserve"> </w:t>
    </w:r>
  </w:p>
  <w:p w:rsidR="00A3432E" w:rsidRDefault="00A343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8E" w:rsidRDefault="00AC288E" w:rsidP="00A3432E">
      <w:r>
        <w:separator/>
      </w:r>
    </w:p>
  </w:footnote>
  <w:footnote w:type="continuationSeparator" w:id="0">
    <w:p w:rsidR="00AC288E" w:rsidRDefault="00AC288E" w:rsidP="00A3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2E" w:rsidRDefault="002400FB" w:rsidP="00A3432E">
    <w:pPr>
      <w:pStyle w:val="a4"/>
      <w:jc w:val="right"/>
    </w:pPr>
    <w:r>
      <w:t xml:space="preserve"> </w:t>
    </w:r>
  </w:p>
  <w:p w:rsidR="00A3432E" w:rsidRDefault="00A343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43659"/>
    <w:rsid w:val="0005237F"/>
    <w:rsid w:val="00054881"/>
    <w:rsid w:val="00056EEB"/>
    <w:rsid w:val="000627D2"/>
    <w:rsid w:val="000863F4"/>
    <w:rsid w:val="00090E22"/>
    <w:rsid w:val="00090E95"/>
    <w:rsid w:val="0009293D"/>
    <w:rsid w:val="00096533"/>
    <w:rsid w:val="000A7C1B"/>
    <w:rsid w:val="000E7494"/>
    <w:rsid w:val="000F3636"/>
    <w:rsid w:val="00107E07"/>
    <w:rsid w:val="00110130"/>
    <w:rsid w:val="00111653"/>
    <w:rsid w:val="00121767"/>
    <w:rsid w:val="00123D90"/>
    <w:rsid w:val="0013219B"/>
    <w:rsid w:val="00144C75"/>
    <w:rsid w:val="00166275"/>
    <w:rsid w:val="00167420"/>
    <w:rsid w:val="0017226B"/>
    <w:rsid w:val="0019719D"/>
    <w:rsid w:val="001A24A0"/>
    <w:rsid w:val="001A5AEB"/>
    <w:rsid w:val="001A7EA8"/>
    <w:rsid w:val="001B418B"/>
    <w:rsid w:val="001C6CD3"/>
    <w:rsid w:val="001D166B"/>
    <w:rsid w:val="001D3030"/>
    <w:rsid w:val="001E11AC"/>
    <w:rsid w:val="001F12ED"/>
    <w:rsid w:val="001F5A2A"/>
    <w:rsid w:val="002020B0"/>
    <w:rsid w:val="002160E1"/>
    <w:rsid w:val="002247FB"/>
    <w:rsid w:val="00233504"/>
    <w:rsid w:val="002340BA"/>
    <w:rsid w:val="002400FB"/>
    <w:rsid w:val="00252769"/>
    <w:rsid w:val="00262EB3"/>
    <w:rsid w:val="002705B4"/>
    <w:rsid w:val="00277CA1"/>
    <w:rsid w:val="0028409F"/>
    <w:rsid w:val="00292581"/>
    <w:rsid w:val="00296F7D"/>
    <w:rsid w:val="002A4288"/>
    <w:rsid w:val="002B14B6"/>
    <w:rsid w:val="002B1998"/>
    <w:rsid w:val="002B2F46"/>
    <w:rsid w:val="002C0C84"/>
    <w:rsid w:val="002E0802"/>
    <w:rsid w:val="002E0CD1"/>
    <w:rsid w:val="002F4FD4"/>
    <w:rsid w:val="002F7C12"/>
    <w:rsid w:val="0032221B"/>
    <w:rsid w:val="00322BFF"/>
    <w:rsid w:val="0032391D"/>
    <w:rsid w:val="00331386"/>
    <w:rsid w:val="003373E1"/>
    <w:rsid w:val="00340486"/>
    <w:rsid w:val="00351317"/>
    <w:rsid w:val="0038009A"/>
    <w:rsid w:val="003B2298"/>
    <w:rsid w:val="003B5551"/>
    <w:rsid w:val="003B6153"/>
    <w:rsid w:val="003C73C4"/>
    <w:rsid w:val="003E0E58"/>
    <w:rsid w:val="003F25C7"/>
    <w:rsid w:val="003F629C"/>
    <w:rsid w:val="003F6397"/>
    <w:rsid w:val="00402D92"/>
    <w:rsid w:val="004051EC"/>
    <w:rsid w:val="0041417B"/>
    <w:rsid w:val="00417A6D"/>
    <w:rsid w:val="00433CC1"/>
    <w:rsid w:val="00437996"/>
    <w:rsid w:val="004415BB"/>
    <w:rsid w:val="00441BDF"/>
    <w:rsid w:val="004511D6"/>
    <w:rsid w:val="004519D3"/>
    <w:rsid w:val="004575DE"/>
    <w:rsid w:val="00471EBA"/>
    <w:rsid w:val="0048059E"/>
    <w:rsid w:val="00480C91"/>
    <w:rsid w:val="004838CD"/>
    <w:rsid w:val="00492179"/>
    <w:rsid w:val="004A7C90"/>
    <w:rsid w:val="004B3002"/>
    <w:rsid w:val="004B43C8"/>
    <w:rsid w:val="004D54C1"/>
    <w:rsid w:val="004F2810"/>
    <w:rsid w:val="004F4BFF"/>
    <w:rsid w:val="005014C1"/>
    <w:rsid w:val="00524CF3"/>
    <w:rsid w:val="00525B68"/>
    <w:rsid w:val="005302A9"/>
    <w:rsid w:val="00532CF2"/>
    <w:rsid w:val="00544708"/>
    <w:rsid w:val="00552F53"/>
    <w:rsid w:val="00561863"/>
    <w:rsid w:val="00564778"/>
    <w:rsid w:val="00566493"/>
    <w:rsid w:val="0057089E"/>
    <w:rsid w:val="005710A8"/>
    <w:rsid w:val="005A0F8B"/>
    <w:rsid w:val="005A7E61"/>
    <w:rsid w:val="005B024C"/>
    <w:rsid w:val="005B6850"/>
    <w:rsid w:val="005C362D"/>
    <w:rsid w:val="005E4B41"/>
    <w:rsid w:val="005E579E"/>
    <w:rsid w:val="005E6993"/>
    <w:rsid w:val="005F40D4"/>
    <w:rsid w:val="005F5D09"/>
    <w:rsid w:val="005F6AA0"/>
    <w:rsid w:val="00605A2A"/>
    <w:rsid w:val="00630F3F"/>
    <w:rsid w:val="00634EF8"/>
    <w:rsid w:val="006449A2"/>
    <w:rsid w:val="00646E6E"/>
    <w:rsid w:val="00655D99"/>
    <w:rsid w:val="00664D70"/>
    <w:rsid w:val="00666B7D"/>
    <w:rsid w:val="006827F5"/>
    <w:rsid w:val="006850CC"/>
    <w:rsid w:val="0068648B"/>
    <w:rsid w:val="006908D7"/>
    <w:rsid w:val="00690956"/>
    <w:rsid w:val="006A7508"/>
    <w:rsid w:val="006E1751"/>
    <w:rsid w:val="006E650C"/>
    <w:rsid w:val="006E73E9"/>
    <w:rsid w:val="007009EF"/>
    <w:rsid w:val="00701227"/>
    <w:rsid w:val="00717757"/>
    <w:rsid w:val="00725746"/>
    <w:rsid w:val="00732417"/>
    <w:rsid w:val="007333AF"/>
    <w:rsid w:val="00736F41"/>
    <w:rsid w:val="007478A3"/>
    <w:rsid w:val="00747FEB"/>
    <w:rsid w:val="00751BBD"/>
    <w:rsid w:val="007540AE"/>
    <w:rsid w:val="00761E66"/>
    <w:rsid w:val="00763043"/>
    <w:rsid w:val="00763D04"/>
    <w:rsid w:val="00767942"/>
    <w:rsid w:val="00772B11"/>
    <w:rsid w:val="00774F0F"/>
    <w:rsid w:val="007908D2"/>
    <w:rsid w:val="00791E25"/>
    <w:rsid w:val="007A7A28"/>
    <w:rsid w:val="007B1AE4"/>
    <w:rsid w:val="007C3B22"/>
    <w:rsid w:val="007E40BB"/>
    <w:rsid w:val="007F198D"/>
    <w:rsid w:val="007F59A1"/>
    <w:rsid w:val="00800A31"/>
    <w:rsid w:val="0084519A"/>
    <w:rsid w:val="00864461"/>
    <w:rsid w:val="00877565"/>
    <w:rsid w:val="00884C93"/>
    <w:rsid w:val="00892CEC"/>
    <w:rsid w:val="008949A2"/>
    <w:rsid w:val="008A0726"/>
    <w:rsid w:val="008A3022"/>
    <w:rsid w:val="008A3BEA"/>
    <w:rsid w:val="008C5338"/>
    <w:rsid w:val="008D444F"/>
    <w:rsid w:val="008D7AD5"/>
    <w:rsid w:val="008E670B"/>
    <w:rsid w:val="008F0E3B"/>
    <w:rsid w:val="008F399E"/>
    <w:rsid w:val="009035C6"/>
    <w:rsid w:val="0090430C"/>
    <w:rsid w:val="00925E68"/>
    <w:rsid w:val="00944449"/>
    <w:rsid w:val="00946F85"/>
    <w:rsid w:val="00954028"/>
    <w:rsid w:val="00957EFC"/>
    <w:rsid w:val="00986F5D"/>
    <w:rsid w:val="00992F07"/>
    <w:rsid w:val="009A20D2"/>
    <w:rsid w:val="009A2C00"/>
    <w:rsid w:val="009B5303"/>
    <w:rsid w:val="009D2AA9"/>
    <w:rsid w:val="009D382D"/>
    <w:rsid w:val="009D3D44"/>
    <w:rsid w:val="009D778C"/>
    <w:rsid w:val="009E4BC5"/>
    <w:rsid w:val="00A016B2"/>
    <w:rsid w:val="00A30CFB"/>
    <w:rsid w:val="00A338DA"/>
    <w:rsid w:val="00A3432E"/>
    <w:rsid w:val="00A36AF7"/>
    <w:rsid w:val="00A4763C"/>
    <w:rsid w:val="00A47F35"/>
    <w:rsid w:val="00A60B54"/>
    <w:rsid w:val="00A613F1"/>
    <w:rsid w:val="00A76084"/>
    <w:rsid w:val="00A8707A"/>
    <w:rsid w:val="00AC25BD"/>
    <w:rsid w:val="00AC288E"/>
    <w:rsid w:val="00AD0510"/>
    <w:rsid w:val="00AD5DD9"/>
    <w:rsid w:val="00AE00B1"/>
    <w:rsid w:val="00AE3CCF"/>
    <w:rsid w:val="00AE7CEB"/>
    <w:rsid w:val="00AF6882"/>
    <w:rsid w:val="00B0352A"/>
    <w:rsid w:val="00B0741E"/>
    <w:rsid w:val="00B074D0"/>
    <w:rsid w:val="00B21B77"/>
    <w:rsid w:val="00B25835"/>
    <w:rsid w:val="00B43F8C"/>
    <w:rsid w:val="00B5126B"/>
    <w:rsid w:val="00B57EB2"/>
    <w:rsid w:val="00B61DEC"/>
    <w:rsid w:val="00B77D52"/>
    <w:rsid w:val="00B820B6"/>
    <w:rsid w:val="00B876A0"/>
    <w:rsid w:val="00B90EE0"/>
    <w:rsid w:val="00B92C5E"/>
    <w:rsid w:val="00BB1B08"/>
    <w:rsid w:val="00BC11EC"/>
    <w:rsid w:val="00BC44DE"/>
    <w:rsid w:val="00BC5F9C"/>
    <w:rsid w:val="00BD1226"/>
    <w:rsid w:val="00BE3668"/>
    <w:rsid w:val="00BE65AB"/>
    <w:rsid w:val="00BE6742"/>
    <w:rsid w:val="00C058A1"/>
    <w:rsid w:val="00C10236"/>
    <w:rsid w:val="00C16C3B"/>
    <w:rsid w:val="00C1776B"/>
    <w:rsid w:val="00C222DA"/>
    <w:rsid w:val="00C251F6"/>
    <w:rsid w:val="00C27060"/>
    <w:rsid w:val="00C312F4"/>
    <w:rsid w:val="00C55005"/>
    <w:rsid w:val="00C57B91"/>
    <w:rsid w:val="00C61564"/>
    <w:rsid w:val="00C73789"/>
    <w:rsid w:val="00C8269A"/>
    <w:rsid w:val="00C830BF"/>
    <w:rsid w:val="00CB4466"/>
    <w:rsid w:val="00CB4998"/>
    <w:rsid w:val="00CC0AD8"/>
    <w:rsid w:val="00CD1FBC"/>
    <w:rsid w:val="00CE0AA3"/>
    <w:rsid w:val="00CE14E9"/>
    <w:rsid w:val="00CE5793"/>
    <w:rsid w:val="00CF134D"/>
    <w:rsid w:val="00CF3530"/>
    <w:rsid w:val="00CF6914"/>
    <w:rsid w:val="00D04933"/>
    <w:rsid w:val="00D0547D"/>
    <w:rsid w:val="00D2432F"/>
    <w:rsid w:val="00D3761E"/>
    <w:rsid w:val="00D37F4D"/>
    <w:rsid w:val="00D5735F"/>
    <w:rsid w:val="00D71E4E"/>
    <w:rsid w:val="00D74DFD"/>
    <w:rsid w:val="00D76DBE"/>
    <w:rsid w:val="00D8150A"/>
    <w:rsid w:val="00DA56B7"/>
    <w:rsid w:val="00DB775F"/>
    <w:rsid w:val="00DC251F"/>
    <w:rsid w:val="00DC65B4"/>
    <w:rsid w:val="00DF3161"/>
    <w:rsid w:val="00DF7C14"/>
    <w:rsid w:val="00E42E96"/>
    <w:rsid w:val="00E462F4"/>
    <w:rsid w:val="00E50F25"/>
    <w:rsid w:val="00E54D43"/>
    <w:rsid w:val="00E54EDE"/>
    <w:rsid w:val="00E63381"/>
    <w:rsid w:val="00E73553"/>
    <w:rsid w:val="00E749C0"/>
    <w:rsid w:val="00E91CA5"/>
    <w:rsid w:val="00E91D25"/>
    <w:rsid w:val="00EC4C4F"/>
    <w:rsid w:val="00EC5715"/>
    <w:rsid w:val="00ED4424"/>
    <w:rsid w:val="00ED53BD"/>
    <w:rsid w:val="00ED59E9"/>
    <w:rsid w:val="00ED6984"/>
    <w:rsid w:val="00EE12ED"/>
    <w:rsid w:val="00EF252E"/>
    <w:rsid w:val="00EF3F60"/>
    <w:rsid w:val="00EF6A20"/>
    <w:rsid w:val="00F0173A"/>
    <w:rsid w:val="00F107E2"/>
    <w:rsid w:val="00F26968"/>
    <w:rsid w:val="00F47974"/>
    <w:rsid w:val="00F53EF3"/>
    <w:rsid w:val="00F65B83"/>
    <w:rsid w:val="00F80C99"/>
    <w:rsid w:val="00F86557"/>
    <w:rsid w:val="00F95761"/>
    <w:rsid w:val="00FA4719"/>
    <w:rsid w:val="00FB4C66"/>
    <w:rsid w:val="00FD1E8B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343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32E"/>
    <w:rPr>
      <w:sz w:val="24"/>
      <w:szCs w:val="24"/>
    </w:rPr>
  </w:style>
  <w:style w:type="paragraph" w:styleId="a6">
    <w:name w:val="footer"/>
    <w:basedOn w:val="a"/>
    <w:link w:val="a7"/>
    <w:uiPriority w:val="99"/>
    <w:rsid w:val="00A343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32E"/>
    <w:rPr>
      <w:sz w:val="24"/>
      <w:szCs w:val="24"/>
    </w:rPr>
  </w:style>
  <w:style w:type="paragraph" w:styleId="a8">
    <w:name w:val="Balloon Text"/>
    <w:basedOn w:val="a"/>
    <w:link w:val="a9"/>
    <w:rsid w:val="00A343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3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6987</Words>
  <Characters>39830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3</cp:revision>
  <cp:lastPrinted>2014-12-02T06:01:00Z</cp:lastPrinted>
  <dcterms:created xsi:type="dcterms:W3CDTF">2014-12-02T06:03:00Z</dcterms:created>
  <dcterms:modified xsi:type="dcterms:W3CDTF">2014-12-02T06:31:00Z</dcterms:modified>
</cp:coreProperties>
</file>